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3094AC76" w:rsidR="00D63F7F" w:rsidRPr="003F1B88" w:rsidRDefault="00BE4E64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Jakub Musiał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 w:cs="Arial"/>
          <w:sz w:val="24"/>
          <w:szCs w:val="24"/>
          <w:lang w:val="en-US"/>
        </w:rPr>
        <w:t>wew</w:t>
      </w:r>
      <w:r>
        <w:rPr>
          <w:rFonts w:ascii="Arial" w:hAnsi="Arial" w:cs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78618E59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744F93" w:rsidRPr="00744F93">
        <w:rPr>
          <w:rFonts w:ascii="Arial" w:hAnsi="Arial" w:cs="Arial"/>
          <w:b/>
          <w:i/>
          <w:sz w:val="24"/>
          <w:szCs w:val="24"/>
        </w:rPr>
        <w:t xml:space="preserve">Zakup i dostawa </w:t>
      </w:r>
      <w:r w:rsidR="00A856D6">
        <w:rPr>
          <w:rFonts w:ascii="Arial" w:hAnsi="Arial" w:cs="Arial"/>
          <w:b/>
          <w:i/>
          <w:sz w:val="24"/>
          <w:szCs w:val="24"/>
        </w:rPr>
        <w:t>mebli dla Zakładu Opiekuńczo-Leczniczego MSZ.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</w:t>
      </w:r>
      <w:proofErr w:type="gram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proofErr w:type="gramEnd"/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</w:t>
      </w:r>
      <w:proofErr w:type="gramStart"/>
      <w:r>
        <w:rPr>
          <w:rFonts w:ascii="Arial" w:hAnsi="Arial" w:cs="Arial"/>
          <w:sz w:val="24"/>
          <w:szCs w:val="24"/>
        </w:rPr>
        <w:t xml:space="preserve">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</w:t>
      </w:r>
      <w:proofErr w:type="gramEnd"/>
      <w:r w:rsidR="00F63D3D" w:rsidRPr="005C6C73">
        <w:rPr>
          <w:rFonts w:ascii="Arial" w:hAnsi="Arial" w:cs="Arial"/>
          <w:sz w:val="24"/>
          <w:szCs w:val="24"/>
        </w:rPr>
        <w:t xml:space="preserve">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tel. 22 531 03 </w:t>
      </w:r>
      <w:proofErr w:type="gramStart"/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00;  fax.</w:t>
      </w:r>
      <w:proofErr w:type="gramEnd"/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 w:cs="Arial"/>
          <w:i/>
          <w:sz w:val="20"/>
          <w:szCs w:val="20"/>
        </w:rPr>
        <w:t>Pzp</w:t>
      </w:r>
      <w:proofErr w:type="spellEnd"/>
      <w:r w:rsidRPr="00451D3C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02497" w14:textId="77777777" w:rsidR="001F4C9C" w:rsidRDefault="001F4C9C" w:rsidP="00B62535">
      <w:pPr>
        <w:spacing w:after="0" w:line="240" w:lineRule="auto"/>
      </w:pPr>
      <w:r>
        <w:separator/>
      </w:r>
    </w:p>
  </w:endnote>
  <w:endnote w:type="continuationSeparator" w:id="0">
    <w:p w14:paraId="7EE69C34" w14:textId="77777777" w:rsidR="001F4C9C" w:rsidRDefault="001F4C9C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974D" w14:textId="77777777" w:rsidR="001F4C9C" w:rsidRDefault="001F4C9C" w:rsidP="00B62535">
      <w:pPr>
        <w:spacing w:after="0" w:line="240" w:lineRule="auto"/>
      </w:pPr>
      <w:r>
        <w:separator/>
      </w:r>
    </w:p>
  </w:footnote>
  <w:footnote w:type="continuationSeparator" w:id="0">
    <w:p w14:paraId="6649E287" w14:textId="77777777" w:rsidR="001F4C9C" w:rsidRDefault="001F4C9C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1480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2E6A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97EA6"/>
    <w:rsid w:val="001A6A1B"/>
    <w:rsid w:val="001C09E0"/>
    <w:rsid w:val="001C3348"/>
    <w:rsid w:val="001E76BB"/>
    <w:rsid w:val="001F4C9C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5799B"/>
    <w:rsid w:val="00467564"/>
    <w:rsid w:val="00480EBD"/>
    <w:rsid w:val="004902AF"/>
    <w:rsid w:val="004911C8"/>
    <w:rsid w:val="004922F2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16E1C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35ED"/>
    <w:rsid w:val="00735375"/>
    <w:rsid w:val="00744F93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47E23"/>
    <w:rsid w:val="00A5572C"/>
    <w:rsid w:val="00A72922"/>
    <w:rsid w:val="00A80B49"/>
    <w:rsid w:val="00A8304B"/>
    <w:rsid w:val="00A856D6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E4E64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001F"/>
    <w:rsid w:val="00E1557D"/>
    <w:rsid w:val="00E21A83"/>
    <w:rsid w:val="00E318D6"/>
    <w:rsid w:val="00E517E9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2BA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Paulina Kołaczyk</cp:lastModifiedBy>
  <cp:revision>10</cp:revision>
  <cp:lastPrinted>2018-07-05T08:29:00Z</cp:lastPrinted>
  <dcterms:created xsi:type="dcterms:W3CDTF">2023-12-19T08:56:00Z</dcterms:created>
  <dcterms:modified xsi:type="dcterms:W3CDTF">2026-03-11T08:44:00Z</dcterms:modified>
</cp:coreProperties>
</file>