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3094AC76" w:rsidR="00D63F7F" w:rsidRPr="003F1B88" w:rsidRDefault="00BE4E64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519D5B62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744F93" w:rsidRPr="00744F93">
        <w:rPr>
          <w:rFonts w:ascii="Arial" w:hAnsi="Arial" w:cs="Arial"/>
          <w:b/>
          <w:i/>
          <w:sz w:val="24"/>
          <w:szCs w:val="24"/>
        </w:rPr>
        <w:t xml:space="preserve">Zakup i dostawa </w:t>
      </w:r>
      <w:r w:rsidR="0045799B">
        <w:rPr>
          <w:rFonts w:ascii="Arial" w:hAnsi="Arial" w:cs="Arial"/>
          <w:b/>
          <w:i/>
          <w:sz w:val="24"/>
          <w:szCs w:val="24"/>
        </w:rPr>
        <w:t>wykładzin</w:t>
      </w:r>
      <w:r w:rsidR="00744F93" w:rsidRPr="00744F93">
        <w:rPr>
          <w:rFonts w:ascii="Arial" w:hAnsi="Arial" w:cs="Arial"/>
          <w:b/>
          <w:i/>
          <w:sz w:val="24"/>
          <w:szCs w:val="24"/>
        </w:rPr>
        <w:t xml:space="preserve"> dla potrzeb</w:t>
      </w:r>
      <w:r w:rsidR="00BE4E64">
        <w:rPr>
          <w:rFonts w:ascii="Arial" w:hAnsi="Arial" w:cs="Arial"/>
          <w:b/>
          <w:i/>
          <w:sz w:val="24"/>
          <w:szCs w:val="24"/>
        </w:rPr>
        <w:t xml:space="preserve"> </w:t>
      </w:r>
      <w:r w:rsidR="00744F93" w:rsidRPr="00744F93">
        <w:rPr>
          <w:rFonts w:ascii="Arial" w:hAnsi="Arial" w:cs="Arial"/>
          <w:b/>
          <w:i/>
          <w:sz w:val="24"/>
          <w:szCs w:val="24"/>
        </w:rPr>
        <w:t>Miejskiego Szpitala Zespolonego w Częstochowie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1480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97EA6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5799B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16E1C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35ED"/>
    <w:rsid w:val="00735375"/>
    <w:rsid w:val="00744F93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47E23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E4E64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001F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9</cp:revision>
  <cp:lastPrinted>2018-07-05T08:29:00Z</cp:lastPrinted>
  <dcterms:created xsi:type="dcterms:W3CDTF">2023-12-19T08:56:00Z</dcterms:created>
  <dcterms:modified xsi:type="dcterms:W3CDTF">2026-02-26T09:54:00Z</dcterms:modified>
</cp:coreProperties>
</file>