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35E1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0E7DEC81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0FE6DCB2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26AD4540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0465EA5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06A9DB34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D4B05A6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02248E25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4F6DD6F1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43DBA98E" w14:textId="5E646544" w:rsidR="007E316D" w:rsidRPr="003F1B88" w:rsidRDefault="00020FDE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5D047A6F" w14:textId="6E6CEBB8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C0448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FD9E9F7" w14:textId="21FBE6E8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</w:t>
      </w:r>
      <w:r w:rsidR="00C04482">
        <w:rPr>
          <w:rFonts w:ascii="Arial" w:hAnsi="Arial"/>
          <w:sz w:val="24"/>
          <w:szCs w:val="24"/>
          <w:lang w:val="en-US"/>
        </w:rPr>
        <w:t xml:space="preserve"> 125</w:t>
      </w:r>
      <w:r w:rsidRPr="00F3585C">
        <w:rPr>
          <w:rFonts w:ascii="Arial" w:hAnsi="Arial"/>
          <w:sz w:val="24"/>
          <w:szCs w:val="24"/>
          <w:lang w:val="en-US"/>
        </w:rPr>
        <w:t>; 34- 3702</w:t>
      </w:r>
      <w:r w:rsidR="00C04482">
        <w:rPr>
          <w:rFonts w:ascii="Arial" w:hAnsi="Arial"/>
          <w:sz w:val="24"/>
          <w:szCs w:val="24"/>
          <w:lang w:val="en-US"/>
        </w:rPr>
        <w:t>125</w:t>
      </w:r>
    </w:p>
    <w:p w14:paraId="35F162F3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086DE34A" w14:textId="77777777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przetwarzane będą na podstawie art. 6 ust. 1 lit. </w:t>
      </w:r>
      <w:proofErr w:type="spellStart"/>
      <w:r w:rsidRPr="009733B3">
        <w:rPr>
          <w:rFonts w:ascii="Arial" w:eastAsia="Times New Roman" w:hAnsi="Arial"/>
          <w:sz w:val="24"/>
          <w:szCs w:val="24"/>
          <w:lang w:eastAsia="pl-PL"/>
        </w:rPr>
        <w:t>cRODO</w:t>
      </w:r>
      <w:proofErr w:type="spellEnd"/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1870A2E3" w14:textId="6FA56191" w:rsidR="007E316D" w:rsidRPr="00292C11" w:rsidRDefault="00EB1024" w:rsidP="00292C11">
      <w:pPr>
        <w:pStyle w:val="Akapitzlist"/>
        <w:spacing w:after="150"/>
        <w:ind w:left="284"/>
        <w:jc w:val="both"/>
        <w:rPr>
          <w:rFonts w:ascii="Arial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sz w:val="24"/>
          <w:szCs w:val="24"/>
        </w:rPr>
        <w:t xml:space="preserve">„ </w:t>
      </w:r>
      <w:r w:rsidRPr="00EB1024">
        <w:rPr>
          <w:rFonts w:ascii="Arial" w:hAnsi="Arial"/>
          <w:b/>
          <w:bCs/>
          <w:i/>
          <w:sz w:val="24"/>
          <w:szCs w:val="24"/>
        </w:rPr>
        <w:t>Wynajem ambulansu z wyposażeniem do transportu pacjentów – typ B</w:t>
      </w:r>
      <w:r>
        <w:rPr>
          <w:rFonts w:ascii="Arial" w:hAnsi="Arial"/>
          <w:b/>
          <w:bCs/>
          <w:i/>
          <w:sz w:val="24"/>
          <w:szCs w:val="24"/>
        </w:rPr>
        <w:t xml:space="preserve">” </w:t>
      </w:r>
      <w:r w:rsidR="007E316D" w:rsidRPr="00292C11">
        <w:rPr>
          <w:rFonts w:ascii="Arial" w:hAnsi="Arial"/>
          <w:sz w:val="24"/>
          <w:szCs w:val="24"/>
        </w:rPr>
        <w:t>prowadzonym w trybie</w:t>
      </w:r>
      <w:r w:rsidR="001C3587" w:rsidRPr="00292C11">
        <w:rPr>
          <w:rFonts w:ascii="Arial" w:hAnsi="Arial"/>
          <w:sz w:val="24"/>
          <w:szCs w:val="24"/>
        </w:rPr>
        <w:t xml:space="preserve"> zapytania ofertowego</w:t>
      </w:r>
      <w:r>
        <w:rPr>
          <w:rFonts w:ascii="Arial" w:hAnsi="Arial"/>
          <w:sz w:val="24"/>
          <w:szCs w:val="24"/>
        </w:rPr>
        <w:t>.</w:t>
      </w:r>
    </w:p>
    <w:p w14:paraId="3425A054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28483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50B17B1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43CC843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7F9F24D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6AD13B2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77D7366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1650367D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E471E1F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95B5465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2FC164F5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294AE2AC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38E6A7E4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03C3B3A4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05CF5DF1" w14:textId="235479E1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 w:rsidR="00DA5C0A"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7F53A556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6FADCB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20F11CF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5CEFE43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A13520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E78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1A3F1C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7EFB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770AA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3F9B3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B32312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F95348F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A0E280A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C22FC85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3E61F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15403C7C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proofErr w:type="spellStart"/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skorzystanie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 xml:space="preserve">wyniku </w:t>
      </w:r>
      <w:proofErr w:type="spellStart"/>
      <w:r w:rsidRPr="00451D3C">
        <w:rPr>
          <w:rFonts w:ascii="Arial" w:hAnsi="Arial"/>
          <w:i/>
          <w:sz w:val="20"/>
          <w:szCs w:val="20"/>
        </w:rPr>
        <w:t>postępowaniao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5C5D2408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przechowywania, w celu zapewnienia korzystania ze środków ochrony prawnej lub w celu ochrony praw </w:t>
      </w:r>
      <w:proofErr w:type="spellStart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innejosobyfizycznejlubprawnej,lub</w:t>
      </w:r>
      <w:proofErr w:type="spellEnd"/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 z uwagi na ważne względy interesu publicznego Unii Europejskiej lub państwa członkowskiego.</w:t>
      </w:r>
    </w:p>
    <w:p w14:paraId="7C3C2F94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2BFA3774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11445">
    <w:abstractNumId w:val="0"/>
  </w:num>
  <w:num w:numId="2" w16cid:durableId="450244022">
    <w:abstractNumId w:val="1"/>
  </w:num>
  <w:num w:numId="3" w16cid:durableId="56252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16D"/>
    <w:rsid w:val="00020FDE"/>
    <w:rsid w:val="00096DC4"/>
    <w:rsid w:val="00166448"/>
    <w:rsid w:val="001C3587"/>
    <w:rsid w:val="00292C11"/>
    <w:rsid w:val="0029744A"/>
    <w:rsid w:val="002C019D"/>
    <w:rsid w:val="00301A07"/>
    <w:rsid w:val="003B53B2"/>
    <w:rsid w:val="006645F9"/>
    <w:rsid w:val="006A24A4"/>
    <w:rsid w:val="00735EF3"/>
    <w:rsid w:val="007D6CE2"/>
    <w:rsid w:val="007E316D"/>
    <w:rsid w:val="007F755E"/>
    <w:rsid w:val="00824BFF"/>
    <w:rsid w:val="00914342"/>
    <w:rsid w:val="00986F37"/>
    <w:rsid w:val="009F0385"/>
    <w:rsid w:val="00A577D2"/>
    <w:rsid w:val="00B219E3"/>
    <w:rsid w:val="00B67937"/>
    <w:rsid w:val="00BA7395"/>
    <w:rsid w:val="00C04482"/>
    <w:rsid w:val="00C20F44"/>
    <w:rsid w:val="00CE7DBC"/>
    <w:rsid w:val="00D922D9"/>
    <w:rsid w:val="00DA5C0A"/>
    <w:rsid w:val="00E11DE7"/>
    <w:rsid w:val="00EB1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1F7B"/>
  <w15:docId w15:val="{07F99A94-548F-4047-B918-3CC04555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13</cp:revision>
  <dcterms:created xsi:type="dcterms:W3CDTF">2023-03-16T15:03:00Z</dcterms:created>
  <dcterms:modified xsi:type="dcterms:W3CDTF">2025-11-13T10:13:00Z</dcterms:modified>
</cp:coreProperties>
</file>