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6117" w14:textId="77777777" w:rsidR="008A5591" w:rsidRDefault="008A5591" w:rsidP="008A5591">
      <w:pPr>
        <w:pStyle w:val="NormalnyWeb"/>
        <w:jc w:val="center"/>
        <w:rPr>
          <w:rStyle w:val="Pogrubienie"/>
          <w:rFonts w:ascii="Arial" w:eastAsiaTheme="majorEastAsia" w:hAnsi="Arial" w:cs="Arial"/>
          <w:sz w:val="28"/>
        </w:rPr>
      </w:pPr>
      <w:r>
        <w:rPr>
          <w:rStyle w:val="Pogrubienie"/>
          <w:rFonts w:ascii="Arial" w:eastAsiaTheme="majorEastAsia" w:hAnsi="Arial" w:cs="Arial"/>
          <w:sz w:val="28"/>
        </w:rPr>
        <w:t xml:space="preserve">OGŁOSZENIE </w:t>
      </w:r>
    </w:p>
    <w:p w14:paraId="29D572CB" w14:textId="77777777" w:rsidR="008A5591" w:rsidRDefault="008A5591" w:rsidP="008A5591">
      <w:pPr>
        <w:pStyle w:val="NormalnyWeb"/>
        <w:spacing w:line="360" w:lineRule="auto"/>
        <w:jc w:val="center"/>
        <w:rPr>
          <w:rFonts w:eastAsiaTheme="majorEastAsia"/>
        </w:rPr>
      </w:pPr>
    </w:p>
    <w:p w14:paraId="7CA19B80" w14:textId="77777777" w:rsidR="008A5591" w:rsidRDefault="008A5591" w:rsidP="008A5591">
      <w:pPr>
        <w:pStyle w:val="Tekstpodstawowy"/>
        <w:jc w:val="center"/>
        <w:rPr>
          <w:rFonts w:ascii="Arial" w:hAnsi="Arial" w:cs="Arial"/>
        </w:rPr>
      </w:pPr>
      <w:r>
        <w:rPr>
          <w:rStyle w:val="Pogrubienie"/>
          <w:rFonts w:ascii="Arial" w:eastAsiaTheme="majorEastAsia" w:hAnsi="Arial" w:cs="Arial"/>
          <w:b/>
          <w:bCs/>
        </w:rPr>
        <w:t xml:space="preserve">O ROZSTRZYGNIĘCIU KONKURSU OFERT </w:t>
      </w:r>
      <w:r>
        <w:rPr>
          <w:rFonts w:ascii="Arial" w:hAnsi="Arial" w:cs="Arial"/>
        </w:rPr>
        <w:t xml:space="preserve">NA UDZIELENIE ZAMÓWIENIA NA WYKONYWANIE PIELĘGNIARSKICH ŚWIADCZEŃ ZDROWOTNYCH </w:t>
      </w:r>
      <w:r>
        <w:rPr>
          <w:rFonts w:ascii="Arial" w:hAnsi="Arial" w:cs="Arial"/>
        </w:rPr>
        <w:br/>
        <w:t>W SZPITALNYM ODDZIALE RATUNKOWYM MIEJSKIEGO SZPITALA ZESPOLONEGO.</w:t>
      </w:r>
    </w:p>
    <w:p w14:paraId="5ED781D2" w14:textId="77777777" w:rsidR="008A5591" w:rsidRDefault="008A5591" w:rsidP="008A5591">
      <w:pPr>
        <w:pStyle w:val="Tekstpodstawowy"/>
        <w:jc w:val="center"/>
        <w:rPr>
          <w:rFonts w:ascii="Arial" w:hAnsi="Arial" w:cs="Arial"/>
        </w:rPr>
      </w:pPr>
    </w:p>
    <w:p w14:paraId="0C9C4D1A" w14:textId="0D840E5E" w:rsidR="008A5591" w:rsidRDefault="008A5591" w:rsidP="008A5591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informuje, że w wyniku postępowania w trybie konkursu ofert na świadczenia zdrowotne na rzecz Miejskiego Szpitala Zespolonego w Częstochowie, decyzją Komisji konkursowej zatwierdzoną przez Dyrektora Miejskiego Szpitala Zespolonego w Częstochowie, wybrano ofert</w:t>
      </w:r>
      <w:r w:rsidR="009418B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złożon</w:t>
      </w:r>
      <w:r w:rsidR="009418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przez: </w:t>
      </w:r>
    </w:p>
    <w:p w14:paraId="6346A2EE" w14:textId="77777777" w:rsidR="008A5591" w:rsidRDefault="008A5591" w:rsidP="008A5591">
      <w:pPr>
        <w:suppressAutoHyphens w:val="0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13C4B7E" w14:textId="77777777" w:rsidR="008A5591" w:rsidRDefault="008A5591" w:rsidP="008A5591">
      <w:pPr>
        <w:pStyle w:val="Tekstpodstawowywcity21"/>
        <w:numPr>
          <w:ilvl w:val="0"/>
          <w:numId w:val="1"/>
        </w:numPr>
        <w:ind w:left="284"/>
        <w:rPr>
          <w:szCs w:val="24"/>
        </w:rPr>
      </w:pPr>
      <w:r>
        <w:rPr>
          <w:szCs w:val="24"/>
        </w:rPr>
        <w:t xml:space="preserve">Indywidualna Praktyka Pielęgniarska Anna </w:t>
      </w:r>
      <w:proofErr w:type="spellStart"/>
      <w:r>
        <w:rPr>
          <w:szCs w:val="24"/>
        </w:rPr>
        <w:t>Walusiak</w:t>
      </w:r>
      <w:proofErr w:type="spellEnd"/>
      <w:r>
        <w:rPr>
          <w:szCs w:val="24"/>
        </w:rPr>
        <w:t xml:space="preserve">, ul. Żarecka 97 lok. 1, </w:t>
      </w:r>
    </w:p>
    <w:p w14:paraId="257C405A" w14:textId="2EE779E6" w:rsidR="008A5591" w:rsidRDefault="008A5591" w:rsidP="008A5591">
      <w:pPr>
        <w:pStyle w:val="Tekstpodstawowywcity21"/>
        <w:ind w:left="284" w:firstLine="0"/>
        <w:rPr>
          <w:szCs w:val="24"/>
        </w:rPr>
      </w:pPr>
      <w:r>
        <w:rPr>
          <w:szCs w:val="24"/>
        </w:rPr>
        <w:t>42-208 Częstochowa</w:t>
      </w:r>
    </w:p>
    <w:p w14:paraId="191CF8C6" w14:textId="1DB46264" w:rsidR="009418B6" w:rsidRDefault="009418B6" w:rsidP="009418B6">
      <w:pPr>
        <w:pStyle w:val="Tekstpodstawowywcity21"/>
        <w:numPr>
          <w:ilvl w:val="0"/>
          <w:numId w:val="1"/>
        </w:numPr>
        <w:ind w:left="284"/>
        <w:rPr>
          <w:szCs w:val="24"/>
        </w:rPr>
      </w:pPr>
      <w:r>
        <w:rPr>
          <w:szCs w:val="24"/>
        </w:rPr>
        <w:t xml:space="preserve">Daniel Chmielarz  „CHMIEL-MED” ul. Papierowa 6, 42-200 Częstochowa </w:t>
      </w:r>
    </w:p>
    <w:p w14:paraId="2ABD933D" w14:textId="77777777" w:rsidR="008A5591" w:rsidRDefault="008A5591" w:rsidP="008A5591">
      <w:pPr>
        <w:pStyle w:val="Tekstpodstawowy"/>
        <w:tabs>
          <w:tab w:val="left" w:pos="1843"/>
        </w:tabs>
        <w:ind w:left="426"/>
        <w:jc w:val="both"/>
        <w:rPr>
          <w:rFonts w:ascii="Arial" w:hAnsi="Arial" w:cs="Arial"/>
          <w:b w:val="0"/>
        </w:rPr>
      </w:pPr>
    </w:p>
    <w:p w14:paraId="1D131078" w14:textId="77777777" w:rsidR="00F3078A" w:rsidRDefault="00F3078A" w:rsidP="008A5591">
      <w:pPr>
        <w:pStyle w:val="Tekstpodstawowy"/>
        <w:tabs>
          <w:tab w:val="left" w:pos="1843"/>
        </w:tabs>
        <w:ind w:left="426"/>
        <w:jc w:val="both"/>
        <w:rPr>
          <w:rFonts w:ascii="Arial" w:hAnsi="Arial" w:cs="Arial"/>
          <w:b w:val="0"/>
        </w:rPr>
      </w:pPr>
    </w:p>
    <w:p w14:paraId="5E99D1CC" w14:textId="77777777" w:rsidR="00F3078A" w:rsidRDefault="00F3078A" w:rsidP="008A5591">
      <w:pPr>
        <w:pStyle w:val="Tekstpodstawowy"/>
        <w:tabs>
          <w:tab w:val="left" w:pos="1843"/>
        </w:tabs>
        <w:ind w:left="426"/>
        <w:jc w:val="both"/>
        <w:rPr>
          <w:rFonts w:ascii="Arial" w:hAnsi="Arial" w:cs="Arial"/>
          <w:b w:val="0"/>
        </w:rPr>
      </w:pPr>
    </w:p>
    <w:p w14:paraId="6DE46C59" w14:textId="77777777" w:rsidR="005457CC" w:rsidRDefault="005457CC" w:rsidP="008A5591">
      <w:pPr>
        <w:pStyle w:val="Tekstpodstawowy"/>
        <w:tabs>
          <w:tab w:val="left" w:pos="1843"/>
        </w:tabs>
        <w:ind w:left="426"/>
        <w:jc w:val="both"/>
        <w:rPr>
          <w:rFonts w:ascii="Arial" w:hAnsi="Arial" w:cs="Arial"/>
          <w:b w:val="0"/>
        </w:rPr>
      </w:pPr>
    </w:p>
    <w:p w14:paraId="34830A91" w14:textId="77777777" w:rsidR="00F3078A" w:rsidRDefault="00F3078A" w:rsidP="008A5591">
      <w:pPr>
        <w:pStyle w:val="Tekstpodstawowy"/>
        <w:tabs>
          <w:tab w:val="left" w:pos="1843"/>
        </w:tabs>
        <w:ind w:left="426"/>
        <w:jc w:val="both"/>
        <w:rPr>
          <w:rFonts w:ascii="Arial" w:hAnsi="Arial" w:cs="Arial"/>
          <w:b w:val="0"/>
        </w:rPr>
      </w:pPr>
    </w:p>
    <w:p w14:paraId="4E53A354" w14:textId="77777777" w:rsidR="00F3078A" w:rsidRDefault="00F3078A" w:rsidP="00F3078A">
      <w:pPr>
        <w:pStyle w:val="Tekstpodstawowy21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DYREKTOR</w:t>
      </w:r>
    </w:p>
    <w:p w14:paraId="79ADB97D" w14:textId="77777777" w:rsidR="00F3078A" w:rsidRDefault="00F3078A" w:rsidP="00F3078A">
      <w:pPr>
        <w:pStyle w:val="Tekstpodstawowy21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Beata Szafraniec</w:t>
      </w:r>
    </w:p>
    <w:p w14:paraId="45C65D22" w14:textId="77777777" w:rsidR="008A5591" w:rsidRDefault="008A5591" w:rsidP="008A5591">
      <w:pPr>
        <w:spacing w:line="360" w:lineRule="auto"/>
        <w:rPr>
          <w:rFonts w:ascii="Arial" w:hAnsi="Arial" w:cs="Arial"/>
          <w:sz w:val="24"/>
        </w:rPr>
      </w:pPr>
    </w:p>
    <w:p w14:paraId="65EFB040" w14:textId="77777777" w:rsidR="008A5591" w:rsidRDefault="008A5591" w:rsidP="008A5591">
      <w:pPr>
        <w:pStyle w:val="Tekstpodstawowywcity"/>
        <w:spacing w:line="240" w:lineRule="auto"/>
        <w:ind w:left="0" w:firstLine="4700"/>
        <w:rPr>
          <w:rFonts w:ascii="Arial" w:hAnsi="Arial" w:cs="Arial"/>
          <w:b/>
          <w:bCs/>
        </w:rPr>
      </w:pPr>
    </w:p>
    <w:p w14:paraId="37496B5B" w14:textId="77777777" w:rsidR="008A5591" w:rsidRDefault="008A5591" w:rsidP="008A5591">
      <w:pPr>
        <w:pStyle w:val="Tekstpodstawowywcity"/>
        <w:spacing w:line="240" w:lineRule="auto"/>
        <w:ind w:left="0" w:firstLine="4700"/>
        <w:rPr>
          <w:rFonts w:ascii="Arial" w:hAnsi="Arial" w:cs="Arial"/>
          <w:b/>
          <w:bCs/>
        </w:rPr>
      </w:pPr>
    </w:p>
    <w:p w14:paraId="16A84F50" w14:textId="77777777" w:rsidR="008A5591" w:rsidRDefault="008A5591" w:rsidP="008A5591">
      <w:pPr>
        <w:pStyle w:val="Tekstpodstawowywcity"/>
        <w:spacing w:line="240" w:lineRule="auto"/>
        <w:ind w:left="0" w:firstLine="4700"/>
        <w:rPr>
          <w:rFonts w:ascii="Arial" w:hAnsi="Arial" w:cs="Arial"/>
          <w:b/>
          <w:bCs/>
        </w:rPr>
      </w:pPr>
    </w:p>
    <w:p w14:paraId="473CADF1" w14:textId="77777777" w:rsidR="002913A7" w:rsidRDefault="002913A7"/>
    <w:sectPr w:rsidR="0029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13F0"/>
    <w:multiLevelType w:val="hybridMultilevel"/>
    <w:tmpl w:val="1DF0E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8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91"/>
    <w:rsid w:val="001042FE"/>
    <w:rsid w:val="002913A7"/>
    <w:rsid w:val="002D25DD"/>
    <w:rsid w:val="005457CC"/>
    <w:rsid w:val="008A5591"/>
    <w:rsid w:val="009418B6"/>
    <w:rsid w:val="00B109CF"/>
    <w:rsid w:val="00BA7350"/>
    <w:rsid w:val="00C91B42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6134"/>
  <w15:chartTrackingRefBased/>
  <w15:docId w15:val="{A4B975EE-1FF6-45F1-884C-9D08FED5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5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59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59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59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59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59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59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59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59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59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5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5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5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5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5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5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59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59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59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55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59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55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5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59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A5591"/>
    <w:pPr>
      <w:spacing w:before="100" w:after="10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591"/>
    <w:pPr>
      <w:spacing w:line="36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591"/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5591"/>
    <w:pPr>
      <w:spacing w:line="360" w:lineRule="auto"/>
      <w:ind w:left="708" w:firstLine="708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559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Tekstpodstawowywcity21">
    <w:name w:val="Tekst podstawowy wcięty 21"/>
    <w:basedOn w:val="Normalny"/>
    <w:uiPriority w:val="99"/>
    <w:rsid w:val="008A5591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styleId="Pogrubienie">
    <w:name w:val="Strong"/>
    <w:basedOn w:val="Domylnaczcionkaakapitu"/>
    <w:qFormat/>
    <w:rsid w:val="008A5591"/>
    <w:rPr>
      <w:b/>
      <w:bCs/>
    </w:rPr>
  </w:style>
  <w:style w:type="paragraph" w:customStyle="1" w:styleId="Tekstpodstawowy21">
    <w:name w:val="Tekst podstawowy 21"/>
    <w:basedOn w:val="Normalny"/>
    <w:rsid w:val="00F3078A"/>
    <w:pPr>
      <w:spacing w:line="36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Lecznictwo</dc:creator>
  <cp:keywords/>
  <dc:description/>
  <cp:lastModifiedBy>Lecznictwo</cp:lastModifiedBy>
  <cp:revision>4</cp:revision>
  <dcterms:created xsi:type="dcterms:W3CDTF">2026-01-22T07:36:00Z</dcterms:created>
  <dcterms:modified xsi:type="dcterms:W3CDTF">2026-01-22T11:41:00Z</dcterms:modified>
</cp:coreProperties>
</file>