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88A0" w14:textId="5AC95108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Załącznik nr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="00D3062E" w:rsidRPr="00890DAE">
        <w:rPr>
          <w:rFonts w:ascii="Arial" w:hAnsi="Arial" w:cs="Arial"/>
          <w:iCs/>
          <w:sz w:val="22"/>
          <w:szCs w:val="22"/>
        </w:rPr>
        <w:t>6</w:t>
      </w:r>
      <w:r w:rsidRPr="00890DAE">
        <w:rPr>
          <w:rFonts w:ascii="Arial" w:hAnsi="Arial" w:cs="Arial"/>
          <w:iCs/>
          <w:sz w:val="22"/>
          <w:szCs w:val="22"/>
        </w:rPr>
        <w:t xml:space="preserve"> do </w:t>
      </w:r>
      <w:r w:rsidR="004C6DA5">
        <w:rPr>
          <w:rFonts w:ascii="Arial" w:hAnsi="Arial" w:cs="Arial"/>
          <w:iCs/>
          <w:sz w:val="22"/>
          <w:szCs w:val="22"/>
        </w:rPr>
        <w:t>R</w:t>
      </w:r>
      <w:r w:rsidRPr="00890DAE">
        <w:rPr>
          <w:rFonts w:ascii="Arial" w:hAnsi="Arial" w:cs="Arial"/>
          <w:iCs/>
          <w:sz w:val="22"/>
          <w:szCs w:val="22"/>
        </w:rPr>
        <w:t xml:space="preserve">egulaminu </w:t>
      </w:r>
    </w:p>
    <w:p w14:paraId="57ADE5FC" w14:textId="77777777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w sprawie przyjęcia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procedury udzielania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zamówień</w:t>
      </w:r>
      <w:r w:rsidR="004C6DA5">
        <w:rPr>
          <w:rFonts w:ascii="Arial" w:hAnsi="Arial" w:cs="Arial"/>
          <w:iCs/>
          <w:sz w:val="22"/>
          <w:szCs w:val="22"/>
        </w:rPr>
        <w:t xml:space="preserve">, </w:t>
      </w:r>
    </w:p>
    <w:p w14:paraId="19CE29DE" w14:textId="692F5A43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których wartość</w:t>
      </w:r>
      <w:r w:rsidR="004C6DA5">
        <w:rPr>
          <w:rFonts w:ascii="Arial" w:hAnsi="Arial" w:cs="Arial"/>
          <w:iCs/>
          <w:sz w:val="22"/>
          <w:szCs w:val="22"/>
        </w:rPr>
        <w:t xml:space="preserve"> b</w:t>
      </w:r>
      <w:r w:rsidRPr="00890DAE">
        <w:rPr>
          <w:rFonts w:ascii="Arial" w:hAnsi="Arial" w:cs="Arial"/>
          <w:iCs/>
          <w:sz w:val="22"/>
          <w:szCs w:val="22"/>
        </w:rPr>
        <w:t xml:space="preserve">ez podatku od towarów i usług </w:t>
      </w:r>
    </w:p>
    <w:p w14:paraId="5090900E" w14:textId="0A9F3C04" w:rsidR="003D0227" w:rsidRPr="00890DAE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nie przekracza kwoty 130 000 złotych</w:t>
      </w:r>
    </w:p>
    <w:p w14:paraId="44FE12FD" w14:textId="77777777" w:rsidR="001E602F" w:rsidRPr="00890DAE" w:rsidRDefault="001E602F" w:rsidP="00890DAE">
      <w:pPr>
        <w:spacing w:line="276" w:lineRule="auto"/>
        <w:rPr>
          <w:rFonts w:ascii="Arial" w:hAnsi="Arial" w:cs="Arial"/>
          <w:iCs/>
        </w:rPr>
      </w:pPr>
    </w:p>
    <w:p w14:paraId="04180677" w14:textId="6B85A948" w:rsidR="003A556E" w:rsidRPr="00890DAE" w:rsidRDefault="00360D11" w:rsidP="00890DAE">
      <w:pPr>
        <w:spacing w:line="276" w:lineRule="auto"/>
        <w:ind w:left="5760" w:firstLine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66522F37" w14:textId="77777777" w:rsidR="00614915" w:rsidRPr="004C6DA5" w:rsidRDefault="00614915" w:rsidP="004C6DA5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4C6DA5">
        <w:rPr>
          <w:rFonts w:ascii="Arial" w:hAnsi="Arial" w:cs="Arial"/>
          <w:b/>
          <w:bCs/>
          <w:iCs/>
        </w:rPr>
        <w:t>ZAPYTANIE OFERTOWE</w:t>
      </w:r>
    </w:p>
    <w:p w14:paraId="79EA456A" w14:textId="2A41F728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Nr sprawy: </w:t>
      </w:r>
      <w:proofErr w:type="spellStart"/>
      <w:r w:rsidR="004675C0" w:rsidRPr="004675C0">
        <w:rPr>
          <w:rFonts w:ascii="Arial" w:hAnsi="Arial" w:cs="Arial"/>
          <w:iCs/>
        </w:rPr>
        <w:t>sti</w:t>
      </w:r>
      <w:proofErr w:type="spellEnd"/>
      <w:r w:rsidR="004675C0" w:rsidRPr="004675C0">
        <w:rPr>
          <w:rFonts w:ascii="Arial" w:hAnsi="Arial" w:cs="Arial"/>
          <w:iCs/>
        </w:rPr>
        <w:t>/</w:t>
      </w:r>
      <w:proofErr w:type="spellStart"/>
      <w:r w:rsidR="004675C0" w:rsidRPr="004675C0">
        <w:rPr>
          <w:rFonts w:ascii="Arial" w:hAnsi="Arial" w:cs="Arial"/>
          <w:iCs/>
        </w:rPr>
        <w:t>wzd</w:t>
      </w:r>
      <w:proofErr w:type="spellEnd"/>
      <w:r w:rsidR="004675C0" w:rsidRPr="004675C0">
        <w:rPr>
          <w:rFonts w:ascii="Arial" w:hAnsi="Arial" w:cs="Arial"/>
          <w:iCs/>
        </w:rPr>
        <w:t>/2025/4</w:t>
      </w:r>
    </w:p>
    <w:p w14:paraId="6F9FE26A" w14:textId="77777777" w:rsidR="006C7668" w:rsidRPr="00890DAE" w:rsidRDefault="006C7668" w:rsidP="00890DAE">
      <w:pPr>
        <w:spacing w:line="276" w:lineRule="auto"/>
        <w:rPr>
          <w:rFonts w:ascii="Arial" w:hAnsi="Arial" w:cs="Arial"/>
          <w:iCs/>
        </w:rPr>
      </w:pPr>
    </w:p>
    <w:p w14:paraId="2B75FE0D" w14:textId="77777777" w:rsidR="00614915" w:rsidRPr="006C7668" w:rsidRDefault="00614915" w:rsidP="006C7668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0" w:after="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668">
        <w:rPr>
          <w:rFonts w:ascii="Arial" w:hAnsi="Arial" w:cs="Arial"/>
          <w:iCs/>
          <w:kern w:val="3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ZAMAWIAJĄCY</w:t>
      </w:r>
    </w:p>
    <w:p w14:paraId="68A00D04" w14:textId="77777777" w:rsidR="00614915" w:rsidRPr="006C7668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F20398E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SP ZOZ Miejski Szpital Zespolony z siedzibą w Częstochowie </w:t>
      </w:r>
    </w:p>
    <w:p w14:paraId="724CD406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przy ul. Mirowskiej 15</w:t>
      </w:r>
    </w:p>
    <w:p w14:paraId="086EE969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NIP: 949 17 63 544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REGON: 151586247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 KRS: 0000026830 </w:t>
      </w:r>
    </w:p>
    <w:p w14:paraId="21FD251B" w14:textId="77777777" w:rsidR="00614915" w:rsidRPr="006C7668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</w:r>
      <w:r w:rsidRPr="006C7668">
        <w:rPr>
          <w:rFonts w:ascii="Arial" w:hAnsi="Arial" w:cs="Arial"/>
          <w:iCs/>
          <w:kern w:val="32"/>
          <w:sz w:val="22"/>
          <w:szCs w:val="22"/>
        </w:rPr>
        <w:t>TRYB POSTĘPOWANIA</w:t>
      </w:r>
    </w:p>
    <w:p w14:paraId="07854CFC" w14:textId="77777777" w:rsidR="00614915" w:rsidRPr="006C7668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</w:p>
    <w:p w14:paraId="1FE720A9" w14:textId="4C292077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Postępowanie prowadzone jest na podstawie </w:t>
      </w:r>
      <w:r w:rsidR="006807AC">
        <w:rPr>
          <w:rFonts w:ascii="Arial" w:hAnsi="Arial" w:cs="Arial"/>
          <w:b w:val="0"/>
          <w:iCs/>
          <w:sz w:val="22"/>
          <w:szCs w:val="22"/>
        </w:rPr>
        <w:t>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egulaminu udzielania zamówień publicznych, który stanowi załącznik do zarządzenia </w:t>
      </w:r>
      <w:r w:rsidR="007A1608">
        <w:rPr>
          <w:rFonts w:ascii="Arial" w:hAnsi="Arial" w:cs="Arial"/>
          <w:b w:val="0"/>
          <w:iCs/>
          <w:sz w:val="22"/>
          <w:szCs w:val="22"/>
        </w:rPr>
        <w:t xml:space="preserve">nr 60/24 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Dyrektora SP ZOZ Miejskiego Szpitala Zespolonego w Częstochowie z dnia </w:t>
      </w:r>
      <w:r w:rsidR="007A1608">
        <w:rPr>
          <w:rFonts w:ascii="Arial" w:hAnsi="Arial" w:cs="Arial"/>
          <w:b w:val="0"/>
          <w:iCs/>
          <w:sz w:val="22"/>
          <w:szCs w:val="22"/>
        </w:rPr>
        <w:t>03.12.2024 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- za pośrednictwem </w:t>
      </w:r>
      <w:r w:rsidRPr="004E2094">
        <w:rPr>
          <w:rFonts w:ascii="Arial" w:hAnsi="Arial" w:cs="Arial"/>
          <w:b w:val="0"/>
          <w:iCs/>
          <w:strike/>
          <w:sz w:val="22"/>
          <w:szCs w:val="22"/>
        </w:rPr>
        <w:t xml:space="preserve">platformy </w:t>
      </w:r>
      <w:r w:rsidR="006807AC" w:rsidRPr="004E2094">
        <w:rPr>
          <w:rFonts w:ascii="Arial" w:hAnsi="Arial" w:cs="Arial"/>
          <w:b w:val="0"/>
          <w:iCs/>
          <w:strike/>
          <w:sz w:val="22"/>
          <w:szCs w:val="22"/>
        </w:rPr>
        <w:t>zakupowej</w:t>
      </w:r>
      <w:r w:rsidR="00DF07C4">
        <w:rPr>
          <w:rFonts w:ascii="Arial" w:hAnsi="Arial" w:cs="Arial"/>
          <w:b w:val="0"/>
          <w:iCs/>
          <w:sz w:val="22"/>
          <w:szCs w:val="22"/>
        </w:rPr>
        <w:t>/strony internetowej*</w:t>
      </w:r>
      <w:r w:rsidRPr="00890DAE">
        <w:rPr>
          <w:rFonts w:ascii="Arial" w:hAnsi="Arial" w:cs="Arial"/>
          <w:b w:val="0"/>
          <w:iCs/>
          <w:sz w:val="22"/>
          <w:szCs w:val="22"/>
        </w:rPr>
        <w:t>j ……………</w:t>
      </w:r>
      <w:r w:rsidR="00DF07C4">
        <w:rPr>
          <w:rFonts w:ascii="Arial" w:hAnsi="Arial" w:cs="Arial"/>
          <w:b w:val="0"/>
          <w:iCs/>
          <w:sz w:val="22"/>
          <w:szCs w:val="22"/>
        </w:rPr>
        <w:t>……………………………………………………………………………..</w:t>
      </w:r>
    </w:p>
    <w:p w14:paraId="00DCC752" w14:textId="77777777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Wartość szacunkowa zamówienia stanowiącego przedmiot niniejszego zapytania jest mniejsza niż kwoty określone w przepisach wydanych na podstawie art. 2 ustawy z dnia 11 września 2019r. Prawo zamówień publicznych (</w:t>
      </w:r>
      <w:proofErr w:type="spellStart"/>
      <w:r w:rsidRPr="00890DAE">
        <w:rPr>
          <w:rFonts w:ascii="Arial" w:hAnsi="Arial" w:cs="Arial"/>
          <w:b w:val="0"/>
          <w:iCs/>
          <w:sz w:val="22"/>
          <w:szCs w:val="22"/>
        </w:rPr>
        <w:t>t.j</w:t>
      </w:r>
      <w:proofErr w:type="spellEnd"/>
      <w:r w:rsidRPr="00890DAE">
        <w:rPr>
          <w:rFonts w:ascii="Arial" w:hAnsi="Arial" w:cs="Arial"/>
          <w:b w:val="0"/>
          <w:iCs/>
          <w:sz w:val="22"/>
          <w:szCs w:val="22"/>
        </w:rPr>
        <w:t>. Dz.U. z 2024 r., poz. 1320 ze zm.).</w:t>
      </w:r>
    </w:p>
    <w:p w14:paraId="30D732B0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  <w:t>PRZEDMIOT ZAMÓWIENIA</w:t>
      </w:r>
    </w:p>
    <w:p w14:paraId="4AC04F9F" w14:textId="77777777" w:rsidR="00614915" w:rsidRPr="00890DAE" w:rsidRDefault="00614915" w:rsidP="00890DAE">
      <w:pPr>
        <w:tabs>
          <w:tab w:val="left" w:pos="1803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</w:p>
    <w:p w14:paraId="7CC8F78D" w14:textId="468BE250" w:rsidR="004E2094" w:rsidRDefault="00614915" w:rsidP="004E2094">
      <w:pPr>
        <w:widowControl/>
        <w:numPr>
          <w:ilvl w:val="0"/>
          <w:numId w:val="24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Przedmiotem zamówienia jest</w:t>
      </w:r>
      <w:r w:rsidR="004E2094">
        <w:rPr>
          <w:rFonts w:ascii="Arial" w:hAnsi="Arial" w:cs="Arial"/>
          <w:iCs/>
        </w:rPr>
        <w:t xml:space="preserve">  </w:t>
      </w:r>
      <w:r w:rsidR="00BD36C4" w:rsidRPr="00BD36C4">
        <w:rPr>
          <w:rFonts w:ascii="Arial" w:hAnsi="Arial" w:cs="Arial"/>
          <w:b/>
          <w:bCs/>
          <w:iCs/>
        </w:rPr>
        <w:t xml:space="preserve">Realizacja usługi Security Operations Center (całodobowy monitoring sieci teleinformatycznej w zakresie </w:t>
      </w:r>
      <w:proofErr w:type="spellStart"/>
      <w:r w:rsidR="00BD36C4" w:rsidRPr="00BD36C4">
        <w:rPr>
          <w:rFonts w:ascii="Arial" w:hAnsi="Arial" w:cs="Arial"/>
          <w:b/>
          <w:bCs/>
          <w:iCs/>
        </w:rPr>
        <w:t>cyberbezpieczeństwa</w:t>
      </w:r>
      <w:proofErr w:type="spellEnd"/>
      <w:r w:rsidR="00BD36C4" w:rsidRPr="00BD36C4">
        <w:rPr>
          <w:rFonts w:ascii="Arial" w:hAnsi="Arial" w:cs="Arial"/>
          <w:b/>
          <w:bCs/>
          <w:iCs/>
        </w:rPr>
        <w:t>) w trybie 24/7 na okres 12 miesięcy</w:t>
      </w:r>
      <w:r w:rsidR="004E2094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 xml:space="preserve"> </w:t>
      </w:r>
    </w:p>
    <w:p w14:paraId="0E4DD2FA" w14:textId="36007B83" w:rsidR="00614915" w:rsidRPr="004E2094" w:rsidRDefault="00614915" w:rsidP="00890DAE">
      <w:pPr>
        <w:widowControl/>
        <w:numPr>
          <w:ilvl w:val="0"/>
          <w:numId w:val="24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4E2094">
        <w:rPr>
          <w:rFonts w:ascii="Arial" w:hAnsi="Arial" w:cs="Arial"/>
          <w:iCs/>
        </w:rPr>
        <w:t xml:space="preserve">Opis przedmiotu zamówienia: </w:t>
      </w:r>
      <w:r w:rsidR="004E2094" w:rsidRPr="004E2094">
        <w:rPr>
          <w:rFonts w:ascii="Arial" w:hAnsi="Arial" w:cs="Arial"/>
          <w:b/>
          <w:bCs/>
          <w:iCs/>
        </w:rPr>
        <w:t>Opis przedmiotu zamówienia zawarto w załączniku nr 1</w:t>
      </w:r>
    </w:p>
    <w:p w14:paraId="5AA375A5" w14:textId="4EA64C45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3. Wymagane oświadczenia/dokumenty:</w:t>
      </w:r>
      <w:r w:rsidR="00360D11" w:rsidRPr="00890DAE">
        <w:rPr>
          <w:rFonts w:ascii="Arial" w:hAnsi="Arial" w:cs="Arial"/>
          <w:iCs/>
        </w:rPr>
        <w:t xml:space="preserve"> </w:t>
      </w:r>
      <w:r w:rsidR="004E2094">
        <w:rPr>
          <w:rFonts w:ascii="Arial" w:hAnsi="Arial" w:cs="Arial"/>
          <w:iCs/>
        </w:rPr>
        <w:t>-</w:t>
      </w:r>
      <w:r w:rsidRPr="00890DAE">
        <w:rPr>
          <w:rFonts w:ascii="Arial" w:hAnsi="Arial" w:cs="Arial"/>
          <w:iCs/>
        </w:rPr>
        <w:br/>
      </w:r>
      <w:r w:rsidR="00360D11" w:rsidRPr="00890DAE">
        <w:rPr>
          <w:rFonts w:ascii="Arial" w:hAnsi="Arial" w:cs="Arial"/>
          <w:iCs/>
        </w:rPr>
        <w:t xml:space="preserve"> </w:t>
      </w:r>
    </w:p>
    <w:p w14:paraId="4BE516F4" w14:textId="77777777" w:rsidR="00614915" w:rsidRPr="00890DAE" w:rsidRDefault="00614915" w:rsidP="00890DAE">
      <w:pPr>
        <w:widowControl/>
        <w:autoSpaceDE/>
        <w:autoSpaceDN/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4. Zamawiający </w:t>
      </w:r>
      <w:r w:rsidRPr="004E2094">
        <w:rPr>
          <w:rFonts w:ascii="Arial" w:hAnsi="Arial" w:cs="Arial"/>
          <w:iCs/>
          <w:strike/>
        </w:rPr>
        <w:t>dopuszcza</w:t>
      </w:r>
      <w:r w:rsidRPr="00890DAE">
        <w:rPr>
          <w:rFonts w:ascii="Arial" w:hAnsi="Arial" w:cs="Arial"/>
          <w:iCs/>
        </w:rPr>
        <w:t xml:space="preserve">/nie dopuszcza możliwości składania ofert częściowych*. </w:t>
      </w:r>
    </w:p>
    <w:p w14:paraId="5319C8CA" w14:textId="77777777" w:rsidR="00DF07C4" w:rsidRDefault="00DF07C4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773B8651" w14:textId="73D1CFB2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*zaznaczyć odpowiednio</w:t>
      </w:r>
    </w:p>
    <w:p w14:paraId="419CBE26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708" w:hanging="708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TERMIN I MIEJSCE WYKONANIA ZAMÓWIENIA</w:t>
      </w:r>
    </w:p>
    <w:p w14:paraId="353780DC" w14:textId="77777777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2D575595" w14:textId="100A9270" w:rsidR="00614915" w:rsidRPr="00890DAE" w:rsidRDefault="00614915" w:rsidP="00890DAE">
      <w:pPr>
        <w:pStyle w:val="Akapitzlist"/>
        <w:numPr>
          <w:ilvl w:val="0"/>
          <w:numId w:val="38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Termin wykonania przedmiotu zamówienia: </w:t>
      </w:r>
      <w:r w:rsidR="00BD36C4">
        <w:rPr>
          <w:rFonts w:ascii="Arial" w:hAnsi="Arial" w:cs="Arial"/>
          <w:b/>
          <w:bCs/>
          <w:iCs/>
        </w:rPr>
        <w:t>sierpień</w:t>
      </w:r>
      <w:r w:rsidR="004E2094" w:rsidRPr="004E2094">
        <w:rPr>
          <w:rFonts w:ascii="Arial" w:hAnsi="Arial" w:cs="Arial"/>
          <w:b/>
          <w:bCs/>
          <w:iCs/>
        </w:rPr>
        <w:t xml:space="preserve"> 2025 - </w:t>
      </w:r>
      <w:r w:rsidR="00BD36C4">
        <w:rPr>
          <w:rFonts w:ascii="Arial" w:hAnsi="Arial" w:cs="Arial"/>
          <w:b/>
          <w:bCs/>
          <w:iCs/>
        </w:rPr>
        <w:t>lipiec</w:t>
      </w:r>
      <w:r w:rsidR="004E2094" w:rsidRPr="004E2094">
        <w:rPr>
          <w:rFonts w:ascii="Arial" w:hAnsi="Arial" w:cs="Arial"/>
          <w:b/>
          <w:bCs/>
          <w:iCs/>
        </w:rPr>
        <w:t xml:space="preserve"> 2026</w:t>
      </w:r>
    </w:p>
    <w:p w14:paraId="0A7B10EB" w14:textId="1F3B3FCF" w:rsidR="00614915" w:rsidRPr="00890DAE" w:rsidRDefault="00614915" w:rsidP="00890DAE">
      <w:pPr>
        <w:pStyle w:val="Akapitzlist"/>
        <w:numPr>
          <w:ilvl w:val="0"/>
          <w:numId w:val="38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Miejsce wykonania zamówienia:</w:t>
      </w:r>
      <w:r w:rsidR="004E2094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 xml:space="preserve"> </w:t>
      </w:r>
      <w:r w:rsidR="004E2094" w:rsidRPr="004E2094">
        <w:rPr>
          <w:rFonts w:ascii="Arial" w:hAnsi="Arial" w:cs="Arial"/>
          <w:iCs/>
        </w:rPr>
        <w:t>Miejski Szpital Zespolony w Częstochowie: ul, Mirowska 15, Mickiewicza 12 i ul. Bony</w:t>
      </w:r>
      <w:r w:rsidR="004E2094">
        <w:rPr>
          <w:rFonts w:ascii="Arial" w:hAnsi="Arial" w:cs="Arial"/>
          <w:iCs/>
        </w:rPr>
        <w:t xml:space="preserve"> </w:t>
      </w:r>
      <w:r w:rsidR="004E2094" w:rsidRPr="004E2094">
        <w:rPr>
          <w:rFonts w:ascii="Arial" w:hAnsi="Arial" w:cs="Arial"/>
          <w:iCs/>
        </w:rPr>
        <w:t>1/3</w:t>
      </w:r>
    </w:p>
    <w:p w14:paraId="32062275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4F194629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43BE9223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2E44CE68" w14:textId="7CEEF464" w:rsidR="00614915" w:rsidRPr="00890DAE" w:rsidRDefault="00360D11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KRYTERIA</w:t>
      </w:r>
      <w:r w:rsidRPr="00890DAE">
        <w:rPr>
          <w:rFonts w:ascii="Arial" w:hAnsi="Arial" w:cs="Arial"/>
          <w:iCs/>
          <w:kern w:val="32"/>
          <w:sz w:val="22"/>
          <w:szCs w:val="22"/>
        </w:rPr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OCENY OFERT</w:t>
      </w:r>
    </w:p>
    <w:p w14:paraId="20AF26C1" w14:textId="77777777" w:rsidR="00614915" w:rsidRPr="00890DAE" w:rsidRDefault="00614915" w:rsidP="00890DAE">
      <w:pPr>
        <w:pStyle w:val="Akapitzlist"/>
        <w:widowControl/>
        <w:numPr>
          <w:ilvl w:val="0"/>
          <w:numId w:val="39"/>
        </w:numPr>
        <w:tabs>
          <w:tab w:val="clear" w:pos="1800"/>
        </w:tabs>
        <w:autoSpaceDE/>
        <w:autoSpaceDN/>
        <w:spacing w:before="240" w:line="276" w:lineRule="auto"/>
        <w:ind w:left="426" w:hanging="426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Przy wyborze najkorzystniejszej oferty Zamawiający będzie się kierował następującymi kryteriami oceny ofert i ich wagami:</w:t>
      </w:r>
    </w:p>
    <w:p w14:paraId="7A6E6BB6" w14:textId="77777777" w:rsidR="00614915" w:rsidRPr="00890DAE" w:rsidRDefault="00614915" w:rsidP="00890DAE">
      <w:pPr>
        <w:widowControl/>
        <w:autoSpaceDE/>
        <w:autoSpaceDN/>
        <w:spacing w:before="240" w:line="276" w:lineRule="auto"/>
        <w:rPr>
          <w:rFonts w:ascii="Arial" w:hAnsi="Arial" w:cs="Arial"/>
          <w:iCs/>
        </w:rPr>
      </w:pPr>
    </w:p>
    <w:tbl>
      <w:tblPr>
        <w:tblW w:w="8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9BBB59"/>
        </w:tblBorders>
        <w:tblLook w:val="01E0" w:firstRow="1" w:lastRow="1" w:firstColumn="1" w:lastColumn="1" w:noHBand="0" w:noVBand="0"/>
      </w:tblPr>
      <w:tblGrid>
        <w:gridCol w:w="546"/>
        <w:gridCol w:w="2573"/>
        <w:gridCol w:w="1554"/>
        <w:gridCol w:w="3644"/>
      </w:tblGrid>
      <w:tr w:rsidR="00890DAE" w:rsidRPr="00890DAE" w14:paraId="014D5F1B" w14:textId="77777777" w:rsidTr="00481CEF">
        <w:trPr>
          <w:trHeight w:val="51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EC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C3D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Kryterium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626E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Waga kryterium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C995" w14:textId="00F91ED0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 xml:space="preserve">Maksymalna ilość punktów, jakie może otrzymać oferta </w:t>
            </w:r>
            <w:r w:rsidR="00ED301D" w:rsidRPr="00890DAE">
              <w:rPr>
                <w:rFonts w:ascii="Arial" w:eastAsia="Lucida Sans Unicode" w:hAnsi="Arial" w:cs="Arial"/>
                <w:iCs/>
              </w:rPr>
              <w:br/>
            </w:r>
            <w:r w:rsidRPr="00890DAE">
              <w:rPr>
                <w:rFonts w:ascii="Arial" w:eastAsia="Lucida Sans Unicode" w:hAnsi="Arial" w:cs="Arial"/>
                <w:iCs/>
              </w:rPr>
              <w:t>w kryterium</w:t>
            </w:r>
          </w:p>
        </w:tc>
      </w:tr>
      <w:tr w:rsidR="00890DAE" w:rsidRPr="00890DAE" w14:paraId="12570285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10463999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1.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4B31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Cena brutto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8D5F" w14:textId="6A1471EB" w:rsidR="00614915" w:rsidRPr="00890DAE" w:rsidRDefault="00A122B8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>
              <w:rPr>
                <w:rFonts w:ascii="Arial" w:eastAsia="Lucida Sans Unicode" w:hAnsi="Arial" w:cs="Arial"/>
                <w:iCs/>
              </w:rPr>
              <w:t>100</w:t>
            </w:r>
            <w:r w:rsidR="00614915" w:rsidRPr="00890DAE">
              <w:rPr>
                <w:rFonts w:ascii="Arial" w:eastAsia="Lucida Sans Unicode" w:hAnsi="Arial" w:cs="Arial"/>
                <w:iCs/>
              </w:rPr>
              <w:t>.%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3C5" w14:textId="2E5F292F" w:rsidR="00614915" w:rsidRPr="00890DAE" w:rsidRDefault="00A122B8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>
              <w:rPr>
                <w:rFonts w:ascii="Arial" w:eastAsia="Lucida Sans Unicode" w:hAnsi="Arial" w:cs="Arial"/>
                <w:iCs/>
              </w:rPr>
              <w:t xml:space="preserve">100 </w:t>
            </w:r>
            <w:r w:rsidR="00614915" w:rsidRPr="00890DAE">
              <w:rPr>
                <w:rFonts w:ascii="Arial" w:eastAsia="Lucida Sans Unicode" w:hAnsi="Arial" w:cs="Arial"/>
                <w:iCs/>
              </w:rPr>
              <w:t>punktów</w:t>
            </w:r>
          </w:p>
        </w:tc>
      </w:tr>
      <w:tr w:rsidR="00890DAE" w:rsidRPr="00890DAE" w14:paraId="639A92F8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2F085367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2.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5AE6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2A8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 …….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7E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  <w:tr w:rsidR="00890DAE" w:rsidRPr="00890DAE" w14:paraId="6397F9B4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3C05284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3.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DF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8A0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80A5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</w:tbl>
    <w:p w14:paraId="58535E5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 xml:space="preserve"> </w:t>
      </w:r>
    </w:p>
    <w:p w14:paraId="1156CAF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* Należy wpisać w tabelę nazwę kryterium, wagę oraz ilość/zasady przyznania punktów</w:t>
      </w:r>
    </w:p>
    <w:p w14:paraId="49B4D7F2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</w:p>
    <w:p w14:paraId="39CD2892" w14:textId="77777777" w:rsidR="00614915" w:rsidRPr="00890DAE" w:rsidRDefault="00614915" w:rsidP="00890DAE">
      <w:pPr>
        <w:pStyle w:val="Akapitzlist"/>
        <w:numPr>
          <w:ilvl w:val="0"/>
          <w:numId w:val="39"/>
        </w:numPr>
        <w:tabs>
          <w:tab w:val="clear" w:pos="1800"/>
          <w:tab w:val="num" w:pos="426"/>
        </w:tabs>
        <w:spacing w:line="276" w:lineRule="auto"/>
        <w:ind w:hanging="1800"/>
        <w:jc w:val="left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Zasady oceny ofert w poszczególnych kryteriach:</w:t>
      </w:r>
    </w:p>
    <w:p w14:paraId="0E9A31B9" w14:textId="77777777" w:rsidR="00614915" w:rsidRPr="00890DAE" w:rsidRDefault="00614915" w:rsidP="00890DAE">
      <w:pPr>
        <w:pStyle w:val="Akapitzlist"/>
        <w:spacing w:line="276" w:lineRule="auto"/>
        <w:ind w:left="1800" w:firstLine="0"/>
        <w:jc w:val="left"/>
        <w:rPr>
          <w:rFonts w:ascii="Arial" w:hAnsi="Arial" w:cs="Arial"/>
          <w:iCs/>
          <w:lang w:eastAsia="x-none"/>
        </w:rPr>
      </w:pPr>
    </w:p>
    <w:p w14:paraId="4C724106" w14:textId="2C781BE2" w:rsidR="00614915" w:rsidRPr="00890DAE" w:rsidRDefault="00614915" w:rsidP="00890DAE">
      <w:pPr>
        <w:widowControl/>
        <w:numPr>
          <w:ilvl w:val="0"/>
          <w:numId w:val="40"/>
        </w:numPr>
        <w:autoSpaceDE/>
        <w:autoSpaceDN/>
        <w:spacing w:line="276" w:lineRule="auto"/>
        <w:ind w:left="910" w:hanging="484"/>
        <w:contextualSpacing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ab/>
        <w:t xml:space="preserve">Kryterium - Cena brutto (C) – waga </w:t>
      </w:r>
      <w:r w:rsidR="00A122B8">
        <w:rPr>
          <w:rFonts w:ascii="Arial" w:hAnsi="Arial" w:cs="Arial"/>
          <w:iCs/>
          <w:lang w:eastAsia="x-none"/>
        </w:rPr>
        <w:t>100</w:t>
      </w:r>
      <w:r w:rsidRPr="00890DAE">
        <w:rPr>
          <w:rFonts w:ascii="Arial" w:hAnsi="Arial" w:cs="Arial"/>
          <w:iCs/>
          <w:lang w:eastAsia="x-none"/>
        </w:rPr>
        <w:t xml:space="preserve"> %</w:t>
      </w:r>
    </w:p>
    <w:p w14:paraId="56357392" w14:textId="77777777" w:rsidR="00614915" w:rsidRPr="00890DAE" w:rsidRDefault="00614915" w:rsidP="00890DAE">
      <w:pPr>
        <w:widowControl/>
        <w:autoSpaceDE/>
        <w:autoSpaceDN/>
        <w:spacing w:line="276" w:lineRule="auto"/>
        <w:ind w:left="910"/>
        <w:contextualSpacing/>
        <w:rPr>
          <w:rFonts w:ascii="Arial" w:hAnsi="Arial" w:cs="Arial"/>
          <w:iCs/>
          <w:lang w:eastAsia="x-none"/>
        </w:rPr>
      </w:pPr>
    </w:p>
    <w:p w14:paraId="0C24D5D6" w14:textId="77777777" w:rsidR="00ED301D" w:rsidRPr="00890DAE" w:rsidRDefault="00614915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ab/>
        <w:t xml:space="preserve">Przez kryterium Cena brutto Zamawiający rozumie całkowity koszt realizacji zamówienia. </w:t>
      </w:r>
    </w:p>
    <w:p w14:paraId="5B9F938F" w14:textId="0F03F661" w:rsidR="00614915" w:rsidRPr="00890DAE" w:rsidRDefault="00360D11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 xml:space="preserve"> </w:t>
      </w:r>
      <w:r w:rsidR="00DF07C4">
        <w:rPr>
          <w:rFonts w:ascii="Arial" w:eastAsia="Lucida Sans Unicode" w:hAnsi="Arial" w:cs="Arial"/>
          <w:iCs/>
        </w:rPr>
        <w:t xml:space="preserve">   </w:t>
      </w:r>
      <w:r w:rsidR="00614915" w:rsidRPr="00890DAE">
        <w:rPr>
          <w:rFonts w:ascii="Arial" w:eastAsia="Lucida Sans Unicode" w:hAnsi="Arial" w:cs="Arial"/>
          <w:iCs/>
        </w:rPr>
        <w:t>Do porównania i oceny ofert Zamawiający będzie brał pod uwagę wpisaną przez Wykonawcę w formularzu oferty cenę brutto za wszystkie elementy dostawy zamówienia.</w:t>
      </w:r>
    </w:p>
    <w:p w14:paraId="13ECC7E4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 najniższą ceną spośród ofert nieodrzuconych otrzyma 100 punktów. Pozostałe proporcjonalnie mniej, według wzoru:</w:t>
      </w:r>
    </w:p>
    <w:p w14:paraId="7DBD41BA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</w:p>
    <w:p w14:paraId="608F7CD9" w14:textId="778812C4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P = (C min/ </w:t>
      </w:r>
      <w:proofErr w:type="spellStart"/>
      <w:r w:rsidRPr="00890DAE">
        <w:rPr>
          <w:rFonts w:ascii="Arial" w:hAnsi="Arial" w:cs="Arial"/>
          <w:iCs/>
        </w:rPr>
        <w:t>Cb</w:t>
      </w:r>
      <w:proofErr w:type="spellEnd"/>
      <w:r w:rsidRPr="00890DAE">
        <w:rPr>
          <w:rFonts w:ascii="Arial" w:hAnsi="Arial" w:cs="Arial"/>
          <w:iCs/>
        </w:rPr>
        <w:t xml:space="preserve">) x </w:t>
      </w:r>
      <w:r w:rsidR="00A122B8">
        <w:rPr>
          <w:rFonts w:ascii="Arial" w:hAnsi="Arial" w:cs="Arial"/>
          <w:iCs/>
        </w:rPr>
        <w:t>100</w:t>
      </w:r>
      <w:r w:rsidRPr="00890DAE">
        <w:rPr>
          <w:rFonts w:ascii="Arial" w:hAnsi="Arial" w:cs="Arial"/>
          <w:iCs/>
        </w:rPr>
        <w:t xml:space="preserve"> pkt</w:t>
      </w:r>
    </w:p>
    <w:p w14:paraId="7BB5697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99C1C39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Gdzie: </w:t>
      </w:r>
    </w:p>
    <w:p w14:paraId="74F3ABD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 = wartość punktowa ocenianego kryterium</w:t>
      </w:r>
    </w:p>
    <w:p w14:paraId="43136D8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min = najniższa cena ze złożonych ofert *</w:t>
      </w:r>
    </w:p>
    <w:p w14:paraId="5B5DD6F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b = cena badanej oferty</w:t>
      </w:r>
    </w:p>
    <w:p w14:paraId="3A0BC1E7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01A9966" w14:textId="045120C2" w:rsidR="00614915" w:rsidRPr="00890DAE" w:rsidRDefault="00360D11" w:rsidP="00890DAE">
      <w:pPr>
        <w:pStyle w:val="Akapitzlist"/>
        <w:numPr>
          <w:ilvl w:val="0"/>
          <w:numId w:val="40"/>
        </w:numPr>
        <w:tabs>
          <w:tab w:val="left" w:pos="720"/>
        </w:tabs>
        <w:spacing w:line="276" w:lineRule="auto"/>
        <w:ind w:hanging="65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  <w:r w:rsidR="00614915" w:rsidRPr="00890DAE">
        <w:rPr>
          <w:rFonts w:ascii="Arial" w:hAnsi="Arial" w:cs="Arial"/>
          <w:iCs/>
        </w:rPr>
        <w:t>Kryterium - * ………. – waga …….%</w:t>
      </w:r>
    </w:p>
    <w:p w14:paraId="477BE021" w14:textId="77777777" w:rsidR="00614915" w:rsidRPr="00890DAE" w:rsidRDefault="00614915" w:rsidP="00890DAE">
      <w:pPr>
        <w:pStyle w:val="Akapitzlist"/>
        <w:tabs>
          <w:tab w:val="left" w:pos="720"/>
        </w:tabs>
        <w:spacing w:line="276" w:lineRule="auto"/>
        <w:ind w:left="1080" w:firstLine="0"/>
        <w:jc w:val="left"/>
        <w:rPr>
          <w:rFonts w:ascii="Arial" w:hAnsi="Arial" w:cs="Arial"/>
          <w:iCs/>
        </w:rPr>
      </w:pPr>
    </w:p>
    <w:p w14:paraId="7652386A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*W przypadku innych kryteriów poza ceną należy opisać przyznawania punktów</w:t>
      </w:r>
    </w:p>
    <w:p w14:paraId="4B4B1FF6" w14:textId="554A0F2C" w:rsidR="00614915" w:rsidRPr="00890DAE" w:rsidRDefault="00360D11" w:rsidP="00890DAE">
      <w:pPr>
        <w:tabs>
          <w:tab w:val="left" w:pos="720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1C15F81C" w14:textId="2F5C7518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Oferta, która przedstawia najkorzystniejszy bilans (maksymalna liczba przyznanych punktów </w:t>
      </w:r>
      <w:r w:rsidR="00ED301D" w:rsidRPr="00890DAE">
        <w:rPr>
          <w:rFonts w:ascii="Arial" w:hAnsi="Arial" w:cs="Arial"/>
          <w:iCs/>
        </w:rPr>
        <w:br/>
      </w:r>
      <w:r w:rsidRPr="00890DAE">
        <w:rPr>
          <w:rFonts w:ascii="Arial" w:hAnsi="Arial" w:cs="Arial"/>
          <w:iCs/>
        </w:rPr>
        <w:t>w oparciu o ustalone kryteria) zostanie uznana za najkorzystniejszą, pozostałe oferty zostaną sklasyfikowane zgodnie z ilością uzyskanych punktów.</w:t>
      </w:r>
    </w:p>
    <w:p w14:paraId="11DC188D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Punktacja przyznawana ofertom w poszczególnych kryteriach oceny ofert będzie liczona </w:t>
      </w:r>
      <w:r w:rsidRPr="00890DAE">
        <w:rPr>
          <w:rFonts w:ascii="Arial" w:hAnsi="Arial" w:cs="Arial"/>
          <w:iCs/>
        </w:rPr>
        <w:br/>
        <w:t>z dokładnością do dwóch miejsc po przecinku, zgodnie z zasadami arytmetyki.</w:t>
      </w:r>
    </w:p>
    <w:p w14:paraId="43A68C8C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Wyboru oferty najkorzystniejszej Zamawiający dokona poprzez zsumowanie punktów przyznanych w poszczególnych kryteriach.</w:t>
      </w:r>
    </w:p>
    <w:p w14:paraId="676AC0F5" w14:textId="4531ADFD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Jeżeli nie można dokonać wyboru oferty Zamawiający</w:t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 xml:space="preserve">wezwie Wykonawców, którzy złożyli te oferty, do złożenia w terminie określonym przez Zamawiającego ofert dodatkowych zawierających nową cenę. </w:t>
      </w:r>
    </w:p>
    <w:p w14:paraId="057958A4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7. Zamawiający oceni i porówna jedynie te oferty, które nie zostaną odrzucone.</w:t>
      </w:r>
    </w:p>
    <w:p w14:paraId="1B4A32B1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>OPIS SPOSOBU PRZYGOTOWANIA OFERTY</w:t>
      </w:r>
    </w:p>
    <w:p w14:paraId="0887831A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BD24E8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Wykonawca powinien złożyć ofertę na formularzu ofertowym załączonym do niniejszego zapytania. </w:t>
      </w:r>
    </w:p>
    <w:p w14:paraId="603DB56A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Do oferty należy dołączyć:</w:t>
      </w:r>
    </w:p>
    <w:p w14:paraId="3A659B3E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formularz asortymentowo-cenowy – jeżeli dotyczy</w:t>
      </w:r>
    </w:p>
    <w:p w14:paraId="67017D67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pełnomocnictwo – jeżeli dotyczy</w:t>
      </w:r>
    </w:p>
    <w:p w14:paraId="3F34B721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inne dokumenty lub oświadczenia wymagane przez Zamawiającego:…..</w:t>
      </w:r>
    </w:p>
    <w:p w14:paraId="6462373E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………………………………………………………………………………………</w:t>
      </w:r>
    </w:p>
    <w:p w14:paraId="26EE1F97" w14:textId="260F977E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Pozostałe wymagania dotyczące złożenia oferty i dokumentów</w:t>
      </w:r>
      <w:r w:rsidR="00DF07C4">
        <w:rPr>
          <w:rFonts w:ascii="Arial" w:hAnsi="Arial" w:cs="Arial"/>
          <w:iCs/>
        </w:rPr>
        <w:t>:</w:t>
      </w:r>
    </w:p>
    <w:p w14:paraId="695E1B1E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a)</w:t>
      </w:r>
      <w:r w:rsidRPr="002470B1">
        <w:rPr>
          <w:rFonts w:ascii="Arial" w:hAnsi="Arial" w:cs="Arial"/>
          <w:iCs/>
        </w:rPr>
        <w:tab/>
        <w:t xml:space="preserve">Wykonawca spełni warunek udziału w postępowaniu, jeżeli wykaże, że: </w:t>
      </w:r>
    </w:p>
    <w:p w14:paraId="5A4338C8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 xml:space="preserve">w okresie ostatnich 3 lat przed upływem terminu składania ofert, a jeżeli okres prowadzenia działalności jest krótszy – w tym okresie, wykonał co najmniej dwie usługi polegające na weryfikowaniu zagrożeń związanych z </w:t>
      </w:r>
      <w:proofErr w:type="spellStart"/>
      <w:r w:rsidRPr="002470B1">
        <w:rPr>
          <w:rFonts w:ascii="Arial" w:hAnsi="Arial" w:cs="Arial"/>
          <w:iCs/>
        </w:rPr>
        <w:t>cyberbezpieczeństwem</w:t>
      </w:r>
      <w:proofErr w:type="spellEnd"/>
      <w:r w:rsidRPr="002470B1">
        <w:rPr>
          <w:rFonts w:ascii="Arial" w:hAnsi="Arial" w:cs="Arial"/>
          <w:iCs/>
        </w:rPr>
        <w:t xml:space="preserve"> w trybie 24/7 – SOC (Security Operation Center) na kwotę co najmniej 100.000,00 zł brutto. </w:t>
      </w:r>
    </w:p>
    <w:p w14:paraId="5FE641F2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b)</w:t>
      </w:r>
      <w:r w:rsidRPr="002470B1">
        <w:rPr>
          <w:rFonts w:ascii="Arial" w:hAnsi="Arial" w:cs="Arial"/>
          <w:iCs/>
        </w:rPr>
        <w:tab/>
        <w:t xml:space="preserve">Wykonawca spełni warunek udziału w postępowaniu, jeżeli wykaże, że dysponuje: </w:t>
      </w:r>
    </w:p>
    <w:p w14:paraId="1F7CD355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•</w:t>
      </w:r>
      <w:r w:rsidRPr="002470B1">
        <w:rPr>
          <w:rFonts w:ascii="Arial" w:hAnsi="Arial" w:cs="Arial"/>
          <w:iCs/>
        </w:rPr>
        <w:tab/>
        <w:t>co najmniej 2 osobami posiadającymi certyfikat Blue Team min. Level 1, lub równoważnymi</w:t>
      </w:r>
    </w:p>
    <w:p w14:paraId="12C4255F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•</w:t>
      </w:r>
      <w:r w:rsidRPr="002470B1">
        <w:rPr>
          <w:rFonts w:ascii="Arial" w:hAnsi="Arial" w:cs="Arial"/>
          <w:iCs/>
        </w:rPr>
        <w:tab/>
        <w:t xml:space="preserve"> co najmniej 2 osobami posiadającymi certyfikat audytora wiodącego ISO 27001 (lub równoważny),</w:t>
      </w:r>
    </w:p>
    <w:p w14:paraId="09DA578D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•</w:t>
      </w:r>
      <w:r w:rsidRPr="002470B1">
        <w:rPr>
          <w:rFonts w:ascii="Arial" w:hAnsi="Arial" w:cs="Arial"/>
          <w:iCs/>
        </w:rPr>
        <w:tab/>
        <w:t>co najmniej 2 osobami posiadającymi certyfikat audytora wewnętrznego systemu zarządzania ciągłością działania wg PN-EN ISO 22301,</w:t>
      </w:r>
    </w:p>
    <w:p w14:paraId="185D6BE1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•</w:t>
      </w:r>
      <w:r w:rsidRPr="002470B1">
        <w:rPr>
          <w:rFonts w:ascii="Arial" w:hAnsi="Arial" w:cs="Arial"/>
          <w:iCs/>
        </w:rPr>
        <w:tab/>
        <w:t>co najmniej 2 osobami posiadającymi certyfikat potwierdzający kompetencje w obsłudze i utrzymaniu systemu SIEM i SOAR.</w:t>
      </w:r>
    </w:p>
    <w:p w14:paraId="53005E4B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•</w:t>
      </w:r>
      <w:r w:rsidRPr="002470B1">
        <w:rPr>
          <w:rFonts w:ascii="Arial" w:hAnsi="Arial" w:cs="Arial"/>
          <w:iCs/>
        </w:rPr>
        <w:tab/>
        <w:t xml:space="preserve">co najmniej 2 specjalistami z zakresu rozwiązań sieciowych, rozwiązań macierzowych, rozwiązań kopii zapasowych, wizualizacji oraz rozwiązań klasy EDR. </w:t>
      </w:r>
    </w:p>
    <w:p w14:paraId="502E4EFE" w14:textId="77777777" w:rsidR="002470B1" w:rsidRP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 xml:space="preserve">Zamawiający dopuszcza możliwość łączenia specjalności z poszczególnych zakresów. </w:t>
      </w:r>
    </w:p>
    <w:p w14:paraId="6424C8E1" w14:textId="1B9947C2" w:rsidR="002470B1" w:rsidRDefault="002470B1" w:rsidP="002470B1">
      <w:pPr>
        <w:spacing w:line="276" w:lineRule="auto"/>
        <w:rPr>
          <w:rFonts w:ascii="Arial" w:hAnsi="Arial" w:cs="Arial"/>
          <w:iCs/>
        </w:rPr>
      </w:pPr>
      <w:r w:rsidRPr="002470B1">
        <w:rPr>
          <w:rFonts w:ascii="Arial" w:hAnsi="Arial" w:cs="Arial"/>
          <w:iCs/>
        </w:rPr>
        <w:t>c)</w:t>
      </w:r>
      <w:r w:rsidRPr="002470B1">
        <w:rPr>
          <w:rFonts w:ascii="Arial" w:hAnsi="Arial" w:cs="Arial"/>
          <w:iCs/>
        </w:rPr>
        <w:tab/>
        <w:t>Wykonawca spełni warunek udziału w postępowaniu, jeżeli wykaże, że posiada certyfikat ISO 27001 gwarantujący bezpieczeństwo przetwarzania informacji.</w:t>
      </w:r>
    </w:p>
    <w:p w14:paraId="39035842" w14:textId="43C60CAD" w:rsidR="00DF07C4" w:rsidRPr="00890DAE" w:rsidRDefault="00DF07C4" w:rsidP="00890DAE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……………………………………………………………………………………………..</w:t>
      </w:r>
    </w:p>
    <w:p w14:paraId="183EA412" w14:textId="5C1805CE" w:rsidR="00614915" w:rsidRPr="00053A12" w:rsidRDefault="00614915" w:rsidP="00890DAE">
      <w:pPr>
        <w:pStyle w:val="Akapitzlist"/>
        <w:widowControl/>
        <w:numPr>
          <w:ilvl w:val="0"/>
          <w:numId w:val="27"/>
        </w:numPr>
        <w:autoSpaceDE/>
        <w:autoSpaceDN/>
        <w:spacing w:after="160" w:line="276" w:lineRule="auto"/>
        <w:ind w:left="284" w:hanging="284"/>
        <w:contextualSpacing/>
        <w:jc w:val="left"/>
        <w:rPr>
          <w:rFonts w:ascii="Arial" w:hAnsi="Arial" w:cs="Arial"/>
          <w:b/>
          <w:bCs/>
          <w:iCs/>
          <w:color w:val="FF0000"/>
        </w:rPr>
      </w:pPr>
      <w:r w:rsidRPr="00890DAE">
        <w:rPr>
          <w:rFonts w:ascii="Arial" w:hAnsi="Arial" w:cs="Arial"/>
          <w:iCs/>
        </w:rPr>
        <w:t xml:space="preserve">Wykonawca może złożyć tylko jedną ofertę w języku polskim za pośrednictwem </w:t>
      </w:r>
      <w:r w:rsidRPr="00E52A94">
        <w:rPr>
          <w:rFonts w:ascii="Arial" w:hAnsi="Arial" w:cs="Arial"/>
          <w:iCs/>
          <w:strike/>
        </w:rPr>
        <w:t>platformy zakupowej</w:t>
      </w:r>
      <w:r w:rsidR="005531C4" w:rsidRPr="006F5C4A">
        <w:rPr>
          <w:rFonts w:ascii="Arial" w:hAnsi="Arial" w:cs="Arial"/>
          <w:iCs/>
        </w:rPr>
        <w:t>/w formie elektronicznej</w:t>
      </w:r>
      <w:r w:rsidR="00A241C0">
        <w:rPr>
          <w:rFonts w:ascii="Arial" w:hAnsi="Arial" w:cs="Arial"/>
          <w:iCs/>
        </w:rPr>
        <w:t xml:space="preserve"> </w:t>
      </w:r>
      <w:r w:rsidR="00A241C0" w:rsidRPr="00A241C0">
        <w:rPr>
          <w:rFonts w:ascii="Arial" w:hAnsi="Arial" w:cs="Arial"/>
          <w:iCs/>
        </w:rPr>
        <w:t xml:space="preserve">na adres </w:t>
      </w:r>
      <w:r w:rsidR="00A241C0">
        <w:rPr>
          <w:rFonts w:ascii="Arial" w:hAnsi="Arial" w:cs="Arial"/>
          <w:iCs/>
        </w:rPr>
        <w:t xml:space="preserve">mail: </w:t>
      </w:r>
      <w:hyperlink r:id="rId8" w:history="1">
        <w:r w:rsidR="00A241C0" w:rsidRPr="00B801BC">
          <w:rPr>
            <w:rStyle w:val="Hipercze"/>
            <w:rFonts w:ascii="Arial" w:hAnsi="Arial" w:cs="Arial"/>
            <w:iCs/>
          </w:rPr>
          <w:t>informatyk@zsm.czest.pl</w:t>
        </w:r>
      </w:hyperlink>
      <w:r w:rsidR="00A241C0">
        <w:rPr>
          <w:rFonts w:ascii="Arial" w:hAnsi="Arial" w:cs="Arial"/>
          <w:iCs/>
        </w:rPr>
        <w:t xml:space="preserve"> </w:t>
      </w:r>
      <w:r w:rsidR="00053A12">
        <w:rPr>
          <w:rFonts w:ascii="Arial" w:hAnsi="Arial" w:cs="Arial"/>
          <w:iCs/>
        </w:rPr>
        <w:t xml:space="preserve">/ formie papierowej za pośrednictwem operatora pocztowego, kuriera lub osobiście na adres:  </w:t>
      </w:r>
      <w:r w:rsidR="00053A12" w:rsidRPr="00053A12">
        <w:rPr>
          <w:rFonts w:ascii="Arial" w:hAnsi="Arial" w:cs="Arial"/>
          <w:b/>
          <w:bCs/>
          <w:iCs/>
        </w:rPr>
        <w:t xml:space="preserve">SP ZOZ Miejski Szpital Zespolony ul. Mirowska 15, 42-200 Częstochowa – budynek G I piętro </w:t>
      </w:r>
      <w:r w:rsidR="00053A12">
        <w:rPr>
          <w:rFonts w:ascii="Arial" w:hAnsi="Arial" w:cs="Arial"/>
          <w:b/>
          <w:bCs/>
          <w:iCs/>
        </w:rPr>
        <w:t>–</w:t>
      </w:r>
      <w:r w:rsidR="00053A12" w:rsidRPr="00053A12">
        <w:rPr>
          <w:rFonts w:ascii="Arial" w:hAnsi="Arial" w:cs="Arial"/>
          <w:b/>
          <w:bCs/>
          <w:iCs/>
        </w:rPr>
        <w:t xml:space="preserve"> sekretariat</w:t>
      </w:r>
      <w:r w:rsidR="00053A12">
        <w:rPr>
          <w:rFonts w:ascii="Arial" w:hAnsi="Arial" w:cs="Arial"/>
          <w:b/>
          <w:bCs/>
          <w:iCs/>
        </w:rPr>
        <w:t xml:space="preserve"> </w:t>
      </w:r>
      <w:r w:rsidR="00053A12" w:rsidRPr="00053A12">
        <w:rPr>
          <w:rFonts w:ascii="Arial" w:hAnsi="Arial" w:cs="Arial"/>
          <w:iCs/>
        </w:rPr>
        <w:t>* (zaznaczyć odpowiednio)</w:t>
      </w:r>
    </w:p>
    <w:p w14:paraId="03E77ED6" w14:textId="23CA152E" w:rsidR="005531C4" w:rsidRPr="005531C4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Formularz ofertowy i formularz asortymentowo-cenowy musi być podpisany przez Wykonawcę (dokument należy podpisać podpisem elektronicznym: kwalifikowanym, zaufanym lub osobistym bądź wydrukowany dokument podpisać własnoręcznie, zeskanować - załączyć do oferty poprzez platformę </w:t>
      </w:r>
      <w:r w:rsidRPr="006F5C4A">
        <w:rPr>
          <w:rFonts w:ascii="Arial" w:hAnsi="Arial" w:cs="Arial"/>
          <w:iCs/>
        </w:rPr>
        <w:t>zakupową</w:t>
      </w:r>
      <w:r w:rsidR="005A240F" w:rsidRPr="006F5C4A">
        <w:rPr>
          <w:rFonts w:ascii="Arial" w:hAnsi="Arial" w:cs="Arial"/>
          <w:iCs/>
        </w:rPr>
        <w:t xml:space="preserve"> lub zeskanowany </w:t>
      </w:r>
      <w:r w:rsidR="006F5C4A">
        <w:rPr>
          <w:rFonts w:ascii="Arial" w:hAnsi="Arial" w:cs="Arial"/>
          <w:iCs/>
        </w:rPr>
        <w:br/>
      </w:r>
      <w:r w:rsidR="005531C4" w:rsidRPr="006F5C4A">
        <w:rPr>
          <w:rFonts w:ascii="Arial" w:hAnsi="Arial" w:cs="Arial"/>
          <w:iCs/>
        </w:rPr>
        <w:t>i przekazana elektronicznie na adres e-mailowy wskazany przez Zamawiającego)</w:t>
      </w:r>
      <w:r w:rsidRPr="006F5C4A">
        <w:rPr>
          <w:rFonts w:ascii="Arial" w:hAnsi="Arial" w:cs="Arial"/>
          <w:iCs/>
        </w:rPr>
        <w:t xml:space="preserve">. </w:t>
      </w:r>
    </w:p>
    <w:p w14:paraId="36291391" w14:textId="39015A07" w:rsidR="00614915" w:rsidRPr="00890DAE" w:rsidRDefault="00614915" w:rsidP="005531C4">
      <w:pPr>
        <w:pStyle w:val="Akapitzlist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firstLine="0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 winna być podpisana zgodnie z zasadami reprezentacji wskazanymi we właściwym rejestrze. </w:t>
      </w:r>
    </w:p>
    <w:p w14:paraId="60E07106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w toku badania i oceny ofert, w przypadku powstania jakichkolwiek wątpliwości, zastrzega sobie prawo do żądania od Wykonawców wyjaśnień dotyczących treści złożonych ofert oraz złożenia dodatkowych dokumentów.</w:t>
      </w:r>
    </w:p>
    <w:p w14:paraId="1D5CDABC" w14:textId="22415316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formę porozumiewania się z Wykonawcami w postaci elektronicznej (platforma zakupowa</w:t>
      </w:r>
      <w:r w:rsidR="005A240F" w:rsidRPr="00B80AAC">
        <w:rPr>
          <w:rFonts w:ascii="Arial" w:hAnsi="Arial" w:cs="Arial"/>
          <w:iCs/>
        </w:rPr>
        <w:t>/</w:t>
      </w:r>
      <w:r w:rsidR="005531C4" w:rsidRPr="00B80AAC">
        <w:rPr>
          <w:rFonts w:ascii="Arial" w:hAnsi="Arial" w:cs="Arial"/>
          <w:iCs/>
        </w:rPr>
        <w:t>adres e-mailowy wskazany przez Zamawiającego</w:t>
      </w:r>
      <w:r w:rsidRPr="00890DAE">
        <w:rPr>
          <w:rFonts w:ascii="Arial" w:hAnsi="Arial" w:cs="Arial"/>
          <w:iCs/>
        </w:rPr>
        <w:t>).</w:t>
      </w:r>
    </w:p>
    <w:p w14:paraId="0E4012D3" w14:textId="1FC2F2D0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 imieniu Zamawiającego postępowanie prowadzi </w:t>
      </w:r>
      <w:r w:rsidR="006F78CD">
        <w:rPr>
          <w:rFonts w:ascii="Arial" w:hAnsi="Arial" w:cs="Arial"/>
          <w:iCs/>
        </w:rPr>
        <w:t>Sekcja Teleinformatyki</w:t>
      </w:r>
      <w:r w:rsidRPr="00890DAE">
        <w:rPr>
          <w:rFonts w:ascii="Arial" w:hAnsi="Arial" w:cs="Arial"/>
          <w:iCs/>
        </w:rPr>
        <w:t>, która jest upoważniona do kontaktów z Wykonawcami.</w:t>
      </w:r>
    </w:p>
    <w:p w14:paraId="4B1EE8CA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lastRenderedPageBreak/>
        <w:t>Zamawiający zastrzega sobie prawo do zmiany lub odwołania niniejszego postępowania oraz unieważnienia postępowania na każdym jego etapie bez podania przyczyny.</w:t>
      </w:r>
    </w:p>
    <w:p w14:paraId="7BD579CD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przewiduje możliwość unieważnienia postępowania również, jeżeli środki, które zamierzał przeznaczyć na sfinansowanie całości lub części zamówienia, nie zostały mu przyznane.</w:t>
      </w:r>
    </w:p>
    <w:p w14:paraId="47AEA74E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zostanie odrzucona, jeśli nie będzie zgodna z zapytaniem ofertowym.</w:t>
      </w:r>
    </w:p>
    <w:p w14:paraId="125542AA" w14:textId="34A21B0A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Wykonawcy zainteresowani niniejszym postępowaniem mogą zadawać pytania dotyczące niniejszego postępowania, na które Zamawiający niezwłocznie odpowie </w:t>
      </w:r>
      <w:r w:rsidRPr="00890DAE">
        <w:rPr>
          <w:rFonts w:ascii="Arial" w:hAnsi="Arial" w:cs="Arial"/>
          <w:iCs/>
        </w:rPr>
        <w:br/>
        <w:t>i umieści informację na platformie zakupowej</w:t>
      </w:r>
      <w:r w:rsidR="005A240F">
        <w:rPr>
          <w:rFonts w:ascii="Arial" w:hAnsi="Arial" w:cs="Arial"/>
          <w:iCs/>
        </w:rPr>
        <w:t>/</w:t>
      </w:r>
      <w:r w:rsidR="005A240F" w:rsidRPr="00B80AAC">
        <w:rPr>
          <w:rFonts w:ascii="Arial" w:hAnsi="Arial" w:cs="Arial"/>
          <w:iCs/>
        </w:rPr>
        <w:t>stronie internetowej</w:t>
      </w:r>
      <w:r w:rsidRPr="00B80AAC">
        <w:rPr>
          <w:rFonts w:ascii="Arial" w:hAnsi="Arial" w:cs="Arial"/>
          <w:iCs/>
        </w:rPr>
        <w:t xml:space="preserve">. </w:t>
      </w:r>
      <w:r w:rsidRPr="00890DAE">
        <w:rPr>
          <w:rFonts w:ascii="Arial" w:hAnsi="Arial" w:cs="Arial"/>
          <w:iCs/>
        </w:rPr>
        <w:t xml:space="preserve">Termin zadawania pytań do </w:t>
      </w:r>
      <w:r w:rsidR="009C5BB8">
        <w:rPr>
          <w:rFonts w:ascii="Arial" w:hAnsi="Arial" w:cs="Arial"/>
          <w:iCs/>
        </w:rPr>
        <w:t xml:space="preserve">08.07.2025 </w:t>
      </w:r>
      <w:r w:rsidRPr="00890DAE">
        <w:rPr>
          <w:rFonts w:ascii="Arial" w:hAnsi="Arial" w:cs="Arial"/>
          <w:iCs/>
        </w:rPr>
        <w:t xml:space="preserve">r. godz. </w:t>
      </w:r>
      <w:r w:rsidR="005B5FB7">
        <w:rPr>
          <w:rFonts w:ascii="Arial" w:hAnsi="Arial" w:cs="Arial"/>
          <w:iCs/>
        </w:rPr>
        <w:t>10:00</w:t>
      </w:r>
    </w:p>
    <w:p w14:paraId="6BEB39BD" w14:textId="3B2D266D" w:rsidR="00614915" w:rsidRPr="007859F2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b/>
          <w:bCs/>
          <w:iCs/>
        </w:rPr>
      </w:pPr>
      <w:r w:rsidRPr="00890DAE">
        <w:rPr>
          <w:rFonts w:ascii="Arial" w:eastAsia="Times New Roman" w:hAnsi="Arial" w:cs="Arial"/>
          <w:iCs/>
          <w:lang w:eastAsia="pl-PL"/>
        </w:rPr>
        <w:t xml:space="preserve">Jeżeli </w:t>
      </w:r>
      <w:r w:rsidR="005A240F">
        <w:rPr>
          <w:rFonts w:ascii="Arial" w:eastAsia="Times New Roman" w:hAnsi="Arial" w:cs="Arial"/>
          <w:iCs/>
          <w:lang w:eastAsia="pl-PL"/>
        </w:rPr>
        <w:t>Wykonawcy będą</w:t>
      </w:r>
      <w:r w:rsidRPr="00890DAE">
        <w:rPr>
          <w:rFonts w:ascii="Arial" w:eastAsia="Times New Roman" w:hAnsi="Arial" w:cs="Arial"/>
          <w:iCs/>
          <w:lang w:eastAsia="pl-PL"/>
        </w:rPr>
        <w:t xml:space="preserve"> mieli pytania związane z procesem złożenia oferty prosimy</w:t>
      </w:r>
      <w:r w:rsidRPr="00890DAE">
        <w:rPr>
          <w:rFonts w:ascii="Arial" w:eastAsia="Times New Roman" w:hAnsi="Arial" w:cs="Arial"/>
          <w:iCs/>
          <w:lang w:eastAsia="pl-PL"/>
        </w:rPr>
        <w:br/>
        <w:t xml:space="preserve"> o kontakt z </w:t>
      </w:r>
      <w:r w:rsidR="007859F2" w:rsidRPr="007859F2">
        <w:rPr>
          <w:rFonts w:ascii="Arial" w:eastAsia="Times New Roman" w:hAnsi="Arial" w:cs="Arial"/>
          <w:b/>
          <w:bCs/>
          <w:iCs/>
          <w:lang w:eastAsia="pl-PL"/>
        </w:rPr>
        <w:t>Kierownikiem Sekcji Teleinformatyki tel. 34 370 21 12</w:t>
      </w:r>
      <w:r w:rsidRPr="007859F2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="007859F2" w:rsidRPr="007859F2">
        <w:rPr>
          <w:rFonts w:ascii="Arial" w:eastAsia="Times New Roman" w:hAnsi="Arial" w:cs="Arial"/>
          <w:b/>
          <w:bCs/>
          <w:iCs/>
          <w:lang w:eastAsia="pl-PL"/>
        </w:rPr>
        <w:t xml:space="preserve">e-mail: </w:t>
      </w:r>
      <w:hyperlink r:id="rId9" w:history="1">
        <w:r w:rsidR="007859F2" w:rsidRPr="007859F2">
          <w:rPr>
            <w:rStyle w:val="Hipercze"/>
            <w:rFonts w:ascii="Arial" w:eastAsia="Times New Roman" w:hAnsi="Arial" w:cs="Arial"/>
            <w:b/>
            <w:bCs/>
            <w:iCs/>
            <w:lang w:eastAsia="pl-PL"/>
          </w:rPr>
          <w:t>informatyk@zsm.czest.pl</w:t>
        </w:r>
      </w:hyperlink>
      <w:r w:rsidR="007859F2" w:rsidRPr="007859F2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</w:p>
    <w:p w14:paraId="3A12FA87" w14:textId="77777777" w:rsidR="00614915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 postępowania wykluczony zostanie Wykonawca, w stosunku, do którego otwarto likwidację lub ogłoszono upadłość oraz o jakim mowa w art. 7 ust. 1 ustawy z dnia 13 kwietnia 2022 r. o szczególnych rozwiązaniach w zakresie przeciwdziałania wspierania agresji na Ukrainę oraz służących ochronie bezpieczeństwa narodowego</w:t>
      </w:r>
    </w:p>
    <w:p w14:paraId="0521D20E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VII.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MIEJSCE ORAZ TERMIN SKŁADANIA OFERT</w:t>
      </w:r>
    </w:p>
    <w:p w14:paraId="7D8421B9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0EB0B7" w14:textId="00858B9C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Oferty należy składać w terminie do dnia:</w:t>
      </w:r>
      <w:r w:rsidR="00360D11" w:rsidRPr="00890DAE">
        <w:rPr>
          <w:rFonts w:ascii="Arial" w:hAnsi="Arial" w:cs="Arial"/>
          <w:iCs/>
        </w:rPr>
        <w:t xml:space="preserve"> </w:t>
      </w:r>
      <w:r w:rsidR="009C5BB8" w:rsidRPr="009C5BB8">
        <w:rPr>
          <w:rFonts w:ascii="Arial" w:hAnsi="Arial" w:cs="Arial"/>
          <w:b/>
          <w:bCs/>
          <w:iCs/>
        </w:rPr>
        <w:t>10.07.2025</w:t>
      </w:r>
      <w:r w:rsidRPr="00890DAE">
        <w:rPr>
          <w:rFonts w:ascii="Arial" w:hAnsi="Arial" w:cs="Arial"/>
          <w:iCs/>
        </w:rPr>
        <w:t xml:space="preserve"> do godziny</w:t>
      </w:r>
      <w:r w:rsidR="000926E2">
        <w:rPr>
          <w:rFonts w:ascii="Arial" w:hAnsi="Arial" w:cs="Arial"/>
          <w:iCs/>
        </w:rPr>
        <w:t xml:space="preserve"> </w:t>
      </w:r>
      <w:r w:rsidR="000926E2" w:rsidRPr="000926E2">
        <w:rPr>
          <w:rFonts w:ascii="Arial" w:hAnsi="Arial" w:cs="Arial"/>
          <w:b/>
          <w:bCs/>
          <w:iCs/>
        </w:rPr>
        <w:t>10:00</w:t>
      </w:r>
      <w:r w:rsidR="005531C4">
        <w:rPr>
          <w:rFonts w:ascii="Arial" w:hAnsi="Arial" w:cs="Arial"/>
          <w:iCs/>
        </w:rPr>
        <w:t xml:space="preserve"> za pośrednictwem </w:t>
      </w:r>
      <w:r w:rsidR="005531C4" w:rsidRPr="002C42F7">
        <w:rPr>
          <w:rFonts w:ascii="Arial" w:hAnsi="Arial" w:cs="Arial"/>
          <w:iCs/>
          <w:strike/>
        </w:rPr>
        <w:t>platformy zakupowej</w:t>
      </w:r>
      <w:r w:rsidR="005531C4">
        <w:rPr>
          <w:rFonts w:ascii="Arial" w:hAnsi="Arial" w:cs="Arial"/>
          <w:iCs/>
        </w:rPr>
        <w:t>/</w:t>
      </w:r>
      <w:r w:rsidR="005531C4" w:rsidRPr="00527C33">
        <w:rPr>
          <w:rFonts w:ascii="Arial" w:hAnsi="Arial" w:cs="Arial"/>
          <w:iCs/>
        </w:rPr>
        <w:t>na adres e-mailowy</w:t>
      </w:r>
      <w:r w:rsidR="005531C4" w:rsidRPr="002C42F7">
        <w:rPr>
          <w:rFonts w:ascii="Arial" w:hAnsi="Arial" w:cs="Arial"/>
          <w:b/>
          <w:bCs/>
          <w:iCs/>
        </w:rPr>
        <w:t xml:space="preserve">: </w:t>
      </w:r>
      <w:hyperlink r:id="rId10" w:history="1">
        <w:r w:rsidR="002C42F7" w:rsidRPr="002C42F7">
          <w:rPr>
            <w:rStyle w:val="Hipercze"/>
            <w:rFonts w:ascii="Arial" w:hAnsi="Arial" w:cs="Arial"/>
            <w:b/>
            <w:bCs/>
            <w:iCs/>
          </w:rPr>
          <w:t>informatyk@zsm.czest.pl</w:t>
        </w:r>
      </w:hyperlink>
      <w:r w:rsidR="002C42F7">
        <w:rPr>
          <w:rFonts w:ascii="Arial" w:hAnsi="Arial" w:cs="Arial"/>
          <w:iCs/>
        </w:rPr>
        <w:t xml:space="preserve"> </w:t>
      </w:r>
    </w:p>
    <w:p w14:paraId="3B9E35B8" w14:textId="6F9CF461" w:rsidR="00614915" w:rsidRPr="00527C33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Otwarcie ofert odbędzie się w dniu: </w:t>
      </w:r>
      <w:r w:rsidR="009C5BB8" w:rsidRPr="009C5BB8">
        <w:rPr>
          <w:rFonts w:ascii="Arial" w:hAnsi="Arial" w:cs="Arial"/>
          <w:b/>
          <w:bCs/>
          <w:iCs/>
        </w:rPr>
        <w:t>10.07.2025</w:t>
      </w:r>
      <w:r w:rsidRPr="00527C33">
        <w:rPr>
          <w:rFonts w:ascii="Arial" w:hAnsi="Arial" w:cs="Arial"/>
          <w:iCs/>
        </w:rPr>
        <w:t xml:space="preserve"> </w:t>
      </w:r>
      <w:r w:rsidR="0037198F" w:rsidRPr="00527C33">
        <w:rPr>
          <w:rFonts w:ascii="Arial" w:hAnsi="Arial" w:cs="Arial"/>
          <w:iCs/>
        </w:rPr>
        <w:t>po godzinie</w:t>
      </w:r>
      <w:r w:rsidR="002C42F7">
        <w:rPr>
          <w:rFonts w:ascii="Arial" w:hAnsi="Arial" w:cs="Arial"/>
          <w:iCs/>
        </w:rPr>
        <w:t xml:space="preserve"> </w:t>
      </w:r>
      <w:r w:rsidR="002C42F7" w:rsidRPr="002C42F7">
        <w:rPr>
          <w:rFonts w:ascii="Arial" w:hAnsi="Arial" w:cs="Arial"/>
          <w:b/>
          <w:bCs/>
          <w:iCs/>
        </w:rPr>
        <w:t>10:30</w:t>
      </w:r>
    </w:p>
    <w:p w14:paraId="3F7FBA7F" w14:textId="77777777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Oferty złożone po terminie nie będą rozpatrywane. </w:t>
      </w:r>
    </w:p>
    <w:p w14:paraId="1D84EC2F" w14:textId="0B961189" w:rsidR="00ED301D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sobie prawo przesunięcia terminu składania i otwarcia ofert.</w:t>
      </w:r>
    </w:p>
    <w:p w14:paraId="1DE7D99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VIII.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INFORMACJE DOTYCZĄCE WYBORU NAJKORZUSTNIEJSZEJ OFERTY</w:t>
      </w:r>
    </w:p>
    <w:p w14:paraId="6292EAB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39425FAB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Informacja o wyborze najkorzystniejszej oferty lub unieważnieniu postępowania zostanie zamieszczona na stronie internetowej/platformie zakupowej Zamawiającego.</w:t>
      </w:r>
    </w:p>
    <w:p w14:paraId="425CF50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IX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ZAŁĄCZNIKI STANOWIĄCE INTERGRALNĄ CZEŚĆ ZAPROSZENIA - OGŁOSZENIA</w:t>
      </w:r>
    </w:p>
    <w:p w14:paraId="033088C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77FAEF9C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oferty</w:t>
      </w:r>
    </w:p>
    <w:p w14:paraId="70C726E9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asortymentowo-cenowy – jeśli dotyczy</w:t>
      </w:r>
    </w:p>
    <w:p w14:paraId="232CB780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projekt umowy</w:t>
      </w:r>
    </w:p>
    <w:p w14:paraId="058870E9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inne ………………………………………………… </w:t>
      </w:r>
    </w:p>
    <w:p w14:paraId="5E605217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303A2615" w14:textId="77777777" w:rsidR="00614915" w:rsidRPr="00890DAE" w:rsidRDefault="00614915" w:rsidP="00890DAE">
      <w:pPr>
        <w:tabs>
          <w:tab w:val="left" w:pos="993"/>
        </w:tabs>
        <w:suppressAutoHyphens/>
        <w:spacing w:line="276" w:lineRule="auto"/>
        <w:ind w:firstLine="5103"/>
        <w:rPr>
          <w:rFonts w:ascii="Arial" w:eastAsia="Times New Roman" w:hAnsi="Arial" w:cs="Arial"/>
          <w:iCs/>
          <w:spacing w:val="-1"/>
          <w:lang w:eastAsia="pl-PL"/>
        </w:rPr>
      </w:pPr>
    </w:p>
    <w:p w14:paraId="41D3B26B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717094F3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ZATWIERDZAM</w:t>
      </w:r>
    </w:p>
    <w:p w14:paraId="070F2591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3E9A8B31" w14:textId="77777777" w:rsidR="00B9456F" w:rsidRPr="00B9456F" w:rsidRDefault="00B9456F" w:rsidP="00B9456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  <w:r w:rsidRPr="00B9456F">
        <w:rPr>
          <w:rFonts w:ascii="Arial" w:eastAsia="Times New Roman" w:hAnsi="Arial" w:cs="Arial"/>
          <w:iCs/>
          <w:spacing w:val="-1"/>
          <w:lang w:eastAsia="pl-PL"/>
        </w:rPr>
        <w:t>DYREKTOR</w:t>
      </w:r>
    </w:p>
    <w:p w14:paraId="1DAE0859" w14:textId="49DAB0A4" w:rsidR="00D57606" w:rsidRDefault="00B9456F" w:rsidP="00B9456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  <w:r w:rsidRPr="00B9456F">
        <w:rPr>
          <w:rFonts w:ascii="Arial" w:eastAsia="Times New Roman" w:hAnsi="Arial" w:cs="Arial"/>
          <w:iCs/>
          <w:spacing w:val="-1"/>
          <w:lang w:eastAsia="pl-PL"/>
        </w:rPr>
        <w:t>Beata Szafraniec</w:t>
      </w:r>
    </w:p>
    <w:p w14:paraId="14A86B2C" w14:textId="77777777" w:rsidR="00D57606" w:rsidRDefault="00D57606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6B20E5BE" w14:textId="3883001F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hAnsi="Arial" w:cs="Arial"/>
          <w:iCs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…………………….</w:t>
      </w:r>
    </w:p>
    <w:p w14:paraId="5FB5F556" w14:textId="3C956BB4" w:rsidR="00B61396" w:rsidRPr="007A1608" w:rsidRDefault="00614915" w:rsidP="002470B1">
      <w:pPr>
        <w:spacing w:line="276" w:lineRule="auto"/>
        <w:jc w:val="righ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527C33">
        <w:rPr>
          <w:rFonts w:ascii="Arial" w:hAnsi="Arial" w:cs="Arial"/>
          <w:iCs/>
        </w:rPr>
        <w:t>data i</w:t>
      </w:r>
      <w:r w:rsidRPr="005A240F">
        <w:rPr>
          <w:rFonts w:ascii="Arial" w:hAnsi="Arial" w:cs="Arial"/>
          <w:iCs/>
          <w:color w:val="FF0000"/>
        </w:rPr>
        <w:t xml:space="preserve"> </w:t>
      </w:r>
      <w:r w:rsidRPr="00890DAE">
        <w:rPr>
          <w:rFonts w:ascii="Arial" w:hAnsi="Arial" w:cs="Arial"/>
          <w:iCs/>
        </w:rPr>
        <w:t>podpis Kierownika Zamawiającego</w:t>
      </w:r>
    </w:p>
    <w:sectPr w:rsidR="00B61396" w:rsidRPr="007A1608" w:rsidSect="00D252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11E6" w14:textId="77777777" w:rsidR="004A4F66" w:rsidRDefault="004A4F66" w:rsidP="00D252FB">
      <w:r>
        <w:separator/>
      </w:r>
    </w:p>
  </w:endnote>
  <w:endnote w:type="continuationSeparator" w:id="0">
    <w:p w14:paraId="1E4DBF7B" w14:textId="77777777" w:rsidR="004A4F66" w:rsidRDefault="004A4F6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B5B4" w14:textId="77777777" w:rsidR="004A4F66" w:rsidRDefault="004A4F66" w:rsidP="00D252FB">
      <w:r>
        <w:separator/>
      </w:r>
    </w:p>
  </w:footnote>
  <w:footnote w:type="continuationSeparator" w:id="0">
    <w:p w14:paraId="7ECA85EF" w14:textId="77777777" w:rsidR="004A4F66" w:rsidRDefault="004A4F6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448E5C0E"/>
    <w:lvl w:ilvl="0" w:tplc="1E9A4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21831"/>
    <w:rsid w:val="000228B4"/>
    <w:rsid w:val="000462D6"/>
    <w:rsid w:val="00053A12"/>
    <w:rsid w:val="00055DD5"/>
    <w:rsid w:val="0006186F"/>
    <w:rsid w:val="00062F91"/>
    <w:rsid w:val="00072476"/>
    <w:rsid w:val="00084DB2"/>
    <w:rsid w:val="000926E2"/>
    <w:rsid w:val="00093D74"/>
    <w:rsid w:val="000A7A9D"/>
    <w:rsid w:val="000C7F3B"/>
    <w:rsid w:val="000D22E0"/>
    <w:rsid w:val="00100336"/>
    <w:rsid w:val="00134DEC"/>
    <w:rsid w:val="00135645"/>
    <w:rsid w:val="0014236B"/>
    <w:rsid w:val="00150DA4"/>
    <w:rsid w:val="00157601"/>
    <w:rsid w:val="001664F2"/>
    <w:rsid w:val="00167FD9"/>
    <w:rsid w:val="001716A0"/>
    <w:rsid w:val="001801AA"/>
    <w:rsid w:val="001835E4"/>
    <w:rsid w:val="00191C79"/>
    <w:rsid w:val="001A278F"/>
    <w:rsid w:val="001A3171"/>
    <w:rsid w:val="001C04B0"/>
    <w:rsid w:val="001C7141"/>
    <w:rsid w:val="001D490D"/>
    <w:rsid w:val="001D5D63"/>
    <w:rsid w:val="001D6E2D"/>
    <w:rsid w:val="001D7B9A"/>
    <w:rsid w:val="001E602F"/>
    <w:rsid w:val="002063D5"/>
    <w:rsid w:val="00213D8B"/>
    <w:rsid w:val="002179CA"/>
    <w:rsid w:val="00234C0D"/>
    <w:rsid w:val="002470B1"/>
    <w:rsid w:val="00253E1D"/>
    <w:rsid w:val="00266E7B"/>
    <w:rsid w:val="00273ADD"/>
    <w:rsid w:val="00277AA2"/>
    <w:rsid w:val="0028145C"/>
    <w:rsid w:val="0029289E"/>
    <w:rsid w:val="002A0A9B"/>
    <w:rsid w:val="002A5E8C"/>
    <w:rsid w:val="002B0358"/>
    <w:rsid w:val="002C38EC"/>
    <w:rsid w:val="002C42F7"/>
    <w:rsid w:val="002D0749"/>
    <w:rsid w:val="002D580C"/>
    <w:rsid w:val="002D6B76"/>
    <w:rsid w:val="002E7AFA"/>
    <w:rsid w:val="002F4EB7"/>
    <w:rsid w:val="002F6A12"/>
    <w:rsid w:val="002F760D"/>
    <w:rsid w:val="003118DB"/>
    <w:rsid w:val="003177D8"/>
    <w:rsid w:val="00321135"/>
    <w:rsid w:val="00321F8F"/>
    <w:rsid w:val="00340D9C"/>
    <w:rsid w:val="00342D61"/>
    <w:rsid w:val="003451C9"/>
    <w:rsid w:val="0035072D"/>
    <w:rsid w:val="00355E4B"/>
    <w:rsid w:val="003569F0"/>
    <w:rsid w:val="00360D11"/>
    <w:rsid w:val="0037198F"/>
    <w:rsid w:val="00371EDA"/>
    <w:rsid w:val="00374D0E"/>
    <w:rsid w:val="00375ED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F05D8"/>
    <w:rsid w:val="003F460A"/>
    <w:rsid w:val="003F6BDC"/>
    <w:rsid w:val="00433CBE"/>
    <w:rsid w:val="00436732"/>
    <w:rsid w:val="00440937"/>
    <w:rsid w:val="004577DE"/>
    <w:rsid w:val="00457F55"/>
    <w:rsid w:val="00461A1D"/>
    <w:rsid w:val="00461A57"/>
    <w:rsid w:val="00462D6B"/>
    <w:rsid w:val="004675C0"/>
    <w:rsid w:val="004709F2"/>
    <w:rsid w:val="00474D3B"/>
    <w:rsid w:val="00475ABC"/>
    <w:rsid w:val="00493F3B"/>
    <w:rsid w:val="004961C5"/>
    <w:rsid w:val="004A1B7D"/>
    <w:rsid w:val="004A4F66"/>
    <w:rsid w:val="004B21DC"/>
    <w:rsid w:val="004B6349"/>
    <w:rsid w:val="004C20A5"/>
    <w:rsid w:val="004C60FE"/>
    <w:rsid w:val="004C6DA5"/>
    <w:rsid w:val="004D4749"/>
    <w:rsid w:val="004D4F4D"/>
    <w:rsid w:val="004E2094"/>
    <w:rsid w:val="004F36C2"/>
    <w:rsid w:val="004F684F"/>
    <w:rsid w:val="005133D9"/>
    <w:rsid w:val="00515468"/>
    <w:rsid w:val="00527C33"/>
    <w:rsid w:val="00527C9D"/>
    <w:rsid w:val="0053347D"/>
    <w:rsid w:val="00541DB5"/>
    <w:rsid w:val="0054239D"/>
    <w:rsid w:val="005508EB"/>
    <w:rsid w:val="00551712"/>
    <w:rsid w:val="005531C4"/>
    <w:rsid w:val="0055352C"/>
    <w:rsid w:val="005666E7"/>
    <w:rsid w:val="00573C44"/>
    <w:rsid w:val="005751AD"/>
    <w:rsid w:val="005800F3"/>
    <w:rsid w:val="00593CE4"/>
    <w:rsid w:val="005A240F"/>
    <w:rsid w:val="005A6DBA"/>
    <w:rsid w:val="005A7170"/>
    <w:rsid w:val="005B5FB7"/>
    <w:rsid w:val="005C094B"/>
    <w:rsid w:val="005D44B8"/>
    <w:rsid w:val="005D4A4C"/>
    <w:rsid w:val="005E36DB"/>
    <w:rsid w:val="005F2FE8"/>
    <w:rsid w:val="00614915"/>
    <w:rsid w:val="00635EF5"/>
    <w:rsid w:val="00640DB9"/>
    <w:rsid w:val="006449BD"/>
    <w:rsid w:val="0065212C"/>
    <w:rsid w:val="00662B4C"/>
    <w:rsid w:val="00663B1C"/>
    <w:rsid w:val="00665232"/>
    <w:rsid w:val="00665DFA"/>
    <w:rsid w:val="00672B27"/>
    <w:rsid w:val="00680498"/>
    <w:rsid w:val="006807AC"/>
    <w:rsid w:val="006860E7"/>
    <w:rsid w:val="00693DEA"/>
    <w:rsid w:val="00694863"/>
    <w:rsid w:val="00697BA8"/>
    <w:rsid w:val="006A24AA"/>
    <w:rsid w:val="006B5471"/>
    <w:rsid w:val="006B5F13"/>
    <w:rsid w:val="006B61E2"/>
    <w:rsid w:val="006C7668"/>
    <w:rsid w:val="006C7CE9"/>
    <w:rsid w:val="006D518D"/>
    <w:rsid w:val="006F5C4A"/>
    <w:rsid w:val="006F78CD"/>
    <w:rsid w:val="006F7C4A"/>
    <w:rsid w:val="00706D3B"/>
    <w:rsid w:val="00712B9E"/>
    <w:rsid w:val="0071382E"/>
    <w:rsid w:val="0072045C"/>
    <w:rsid w:val="007241DE"/>
    <w:rsid w:val="007254E2"/>
    <w:rsid w:val="00736AE1"/>
    <w:rsid w:val="00742DF8"/>
    <w:rsid w:val="00754CC5"/>
    <w:rsid w:val="00762ED3"/>
    <w:rsid w:val="007725C5"/>
    <w:rsid w:val="00774D07"/>
    <w:rsid w:val="00783351"/>
    <w:rsid w:val="007859F2"/>
    <w:rsid w:val="007A0DEA"/>
    <w:rsid w:val="007A1608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90DAE"/>
    <w:rsid w:val="008A40CF"/>
    <w:rsid w:val="008B294F"/>
    <w:rsid w:val="008B6208"/>
    <w:rsid w:val="008B6BA5"/>
    <w:rsid w:val="008C50F1"/>
    <w:rsid w:val="008C57EC"/>
    <w:rsid w:val="008D633D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96665"/>
    <w:rsid w:val="009A085E"/>
    <w:rsid w:val="009A0B81"/>
    <w:rsid w:val="009B36BE"/>
    <w:rsid w:val="009B5FF1"/>
    <w:rsid w:val="009C38A6"/>
    <w:rsid w:val="009C5BB8"/>
    <w:rsid w:val="009E02E8"/>
    <w:rsid w:val="009E3759"/>
    <w:rsid w:val="009E38D8"/>
    <w:rsid w:val="009F147D"/>
    <w:rsid w:val="009F7551"/>
    <w:rsid w:val="009F76E1"/>
    <w:rsid w:val="00A02EDB"/>
    <w:rsid w:val="00A04330"/>
    <w:rsid w:val="00A122B8"/>
    <w:rsid w:val="00A241C0"/>
    <w:rsid w:val="00A30262"/>
    <w:rsid w:val="00A60CCE"/>
    <w:rsid w:val="00A60EA9"/>
    <w:rsid w:val="00A66226"/>
    <w:rsid w:val="00A73FDE"/>
    <w:rsid w:val="00A831BD"/>
    <w:rsid w:val="00A837C0"/>
    <w:rsid w:val="00A921C6"/>
    <w:rsid w:val="00A96000"/>
    <w:rsid w:val="00AC1729"/>
    <w:rsid w:val="00AC37C7"/>
    <w:rsid w:val="00AE6574"/>
    <w:rsid w:val="00AF41F9"/>
    <w:rsid w:val="00B05E0B"/>
    <w:rsid w:val="00B24D04"/>
    <w:rsid w:val="00B3616F"/>
    <w:rsid w:val="00B44975"/>
    <w:rsid w:val="00B529A1"/>
    <w:rsid w:val="00B52D86"/>
    <w:rsid w:val="00B61396"/>
    <w:rsid w:val="00B6579D"/>
    <w:rsid w:val="00B67A3B"/>
    <w:rsid w:val="00B717BE"/>
    <w:rsid w:val="00B732F7"/>
    <w:rsid w:val="00B73A61"/>
    <w:rsid w:val="00B7557E"/>
    <w:rsid w:val="00B75C68"/>
    <w:rsid w:val="00B80AAC"/>
    <w:rsid w:val="00B9456F"/>
    <w:rsid w:val="00B9564E"/>
    <w:rsid w:val="00BA00E2"/>
    <w:rsid w:val="00BA075B"/>
    <w:rsid w:val="00BA174C"/>
    <w:rsid w:val="00BA2F19"/>
    <w:rsid w:val="00BA32D7"/>
    <w:rsid w:val="00BA48C8"/>
    <w:rsid w:val="00BA4EC1"/>
    <w:rsid w:val="00BA7ABE"/>
    <w:rsid w:val="00BB4F7A"/>
    <w:rsid w:val="00BB54FD"/>
    <w:rsid w:val="00BB62CE"/>
    <w:rsid w:val="00BB7BE4"/>
    <w:rsid w:val="00BD36C4"/>
    <w:rsid w:val="00BD58D9"/>
    <w:rsid w:val="00BD5921"/>
    <w:rsid w:val="00BD69D0"/>
    <w:rsid w:val="00BE018F"/>
    <w:rsid w:val="00C04106"/>
    <w:rsid w:val="00C068C7"/>
    <w:rsid w:val="00C2628D"/>
    <w:rsid w:val="00C43B06"/>
    <w:rsid w:val="00C509E9"/>
    <w:rsid w:val="00C50EAF"/>
    <w:rsid w:val="00CD7D6C"/>
    <w:rsid w:val="00CF084E"/>
    <w:rsid w:val="00CF28B9"/>
    <w:rsid w:val="00CF5367"/>
    <w:rsid w:val="00D01930"/>
    <w:rsid w:val="00D03214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57606"/>
    <w:rsid w:val="00D71C25"/>
    <w:rsid w:val="00D915E6"/>
    <w:rsid w:val="00D92F38"/>
    <w:rsid w:val="00DB0B57"/>
    <w:rsid w:val="00DB4EE1"/>
    <w:rsid w:val="00DD72B1"/>
    <w:rsid w:val="00DE310D"/>
    <w:rsid w:val="00DF07C4"/>
    <w:rsid w:val="00DF24AC"/>
    <w:rsid w:val="00DF3FB5"/>
    <w:rsid w:val="00E077A1"/>
    <w:rsid w:val="00E21099"/>
    <w:rsid w:val="00E51640"/>
    <w:rsid w:val="00E52A94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06CA"/>
    <w:rsid w:val="00F925E4"/>
    <w:rsid w:val="00F94A79"/>
    <w:rsid w:val="00FA05F4"/>
    <w:rsid w:val="00FA1060"/>
    <w:rsid w:val="00FA70E5"/>
    <w:rsid w:val="00FB2629"/>
    <w:rsid w:val="00FC0D8D"/>
    <w:rsid w:val="00FC4459"/>
    <w:rsid w:val="00FD49BE"/>
    <w:rsid w:val="00FE49A9"/>
    <w:rsid w:val="00FF15E5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zsm.czes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rmatyk@zsm.czes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zsm.czes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Art Mak</cp:lastModifiedBy>
  <cp:revision>21</cp:revision>
  <cp:lastPrinted>2021-01-07T09:43:00Z</cp:lastPrinted>
  <dcterms:created xsi:type="dcterms:W3CDTF">2025-02-14T07:20:00Z</dcterms:created>
  <dcterms:modified xsi:type="dcterms:W3CDTF">2025-07-03T12:20:00Z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