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7E65D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2F5D34DC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25C1A2CE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108F8C3C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6E0393A4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1A43DD1D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38864F9E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13A92F14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5C7FBB1A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2B39AE10" w14:textId="7B23186E" w:rsidR="007E316D" w:rsidRDefault="000D22B3" w:rsidP="000D22B3">
      <w:pPr>
        <w:ind w:firstLine="284"/>
        <w:jc w:val="both"/>
        <w:rPr>
          <w:rFonts w:ascii="Arial" w:hAnsi="Arial"/>
          <w:b/>
          <w:sz w:val="24"/>
          <w:szCs w:val="24"/>
        </w:rPr>
      </w:pPr>
      <w:r w:rsidRPr="000D22B3">
        <w:rPr>
          <w:rFonts w:ascii="Arial" w:hAnsi="Arial"/>
          <w:b/>
          <w:sz w:val="24"/>
          <w:szCs w:val="24"/>
        </w:rPr>
        <w:t>Marta Radko</w:t>
      </w:r>
    </w:p>
    <w:p w14:paraId="27467AA8" w14:textId="77777777" w:rsidR="000D22B3" w:rsidRDefault="000D22B3" w:rsidP="000D22B3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</w:t>
      </w:r>
      <w:r w:rsidRPr="000D22B3">
        <w:rPr>
          <w:rFonts w:ascii="Arial" w:hAnsi="Arial"/>
          <w:sz w:val="24"/>
          <w:szCs w:val="24"/>
        </w:rPr>
        <w:t>ul. Mirowska 15; 42- 200 Częstochowa</w:t>
      </w:r>
    </w:p>
    <w:p w14:paraId="404726CF" w14:textId="55DC3787" w:rsidR="000D22B3" w:rsidRPr="000D22B3" w:rsidRDefault="000D22B3" w:rsidP="000D22B3">
      <w:pPr>
        <w:ind w:firstLine="284"/>
        <w:jc w:val="both"/>
        <w:rPr>
          <w:rFonts w:ascii="Arial" w:hAnsi="Arial"/>
          <w:sz w:val="24"/>
          <w:szCs w:val="24"/>
        </w:rPr>
      </w:pPr>
      <w:r w:rsidRPr="000D22B3">
        <w:rPr>
          <w:rFonts w:ascii="Arial" w:hAnsi="Arial"/>
          <w:sz w:val="24"/>
          <w:szCs w:val="24"/>
          <w:lang w:val="en-US"/>
        </w:rPr>
        <w:t xml:space="preserve">Tel. 34- 3702200 wewn. 666, 125; </w:t>
      </w:r>
    </w:p>
    <w:p w14:paraId="46BCBA6B" w14:textId="666DE59E" w:rsidR="007E316D" w:rsidRPr="00F3585C" w:rsidRDefault="000D22B3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>e</w:t>
      </w:r>
      <w:r w:rsidR="007E316D" w:rsidRPr="00F3585C">
        <w:rPr>
          <w:rFonts w:ascii="Arial" w:hAnsi="Arial"/>
          <w:sz w:val="24"/>
          <w:szCs w:val="24"/>
          <w:lang w:val="en-US"/>
        </w:rPr>
        <w:t xml:space="preserve">mail. </w:t>
      </w:r>
      <w:r w:rsidR="007E316D"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46BDD00E" w14:textId="1E4165E6" w:rsidR="001C3587" w:rsidRPr="007C77B0" w:rsidRDefault="007E316D" w:rsidP="001C3587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>Pani/Pana dane osobowe przetwarzane będą na podstawie art. 6 ust. 1 lit. c</w:t>
      </w:r>
      <w:r w:rsidRPr="009733B3">
        <w:rPr>
          <w:rFonts w:ascii="Arial" w:eastAsia="Times New Roman" w:hAnsi="Arial"/>
          <w:i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>
        <w:rPr>
          <w:rFonts w:ascii="Arial" w:hAnsi="Arial"/>
          <w:i/>
          <w:sz w:val="24"/>
          <w:szCs w:val="24"/>
        </w:rPr>
        <w:t xml:space="preserve">na </w:t>
      </w:r>
    </w:p>
    <w:p w14:paraId="1D9E5232" w14:textId="2ECB4578" w:rsidR="007C77B0" w:rsidRPr="00C20A86" w:rsidRDefault="007C77B0" w:rsidP="00C20A86">
      <w:pPr>
        <w:ind w:left="720"/>
        <w:jc w:val="left"/>
        <w:rPr>
          <w:rFonts w:ascii="Arial" w:hAnsi="Arial"/>
          <w:b/>
          <w:bCs/>
          <w:sz w:val="24"/>
          <w:szCs w:val="24"/>
        </w:rPr>
      </w:pPr>
      <w:r w:rsidRPr="007C77B0">
        <w:rPr>
          <w:rFonts w:ascii="Arial" w:hAnsi="Arial"/>
          <w:b/>
          <w:bCs/>
          <w:sz w:val="24"/>
          <w:szCs w:val="24"/>
        </w:rPr>
        <w:t>„Przegląd techniczny</w:t>
      </w:r>
      <w:r w:rsidR="00C20A86">
        <w:rPr>
          <w:rFonts w:ascii="Arial" w:hAnsi="Arial"/>
          <w:b/>
          <w:bCs/>
          <w:sz w:val="24"/>
          <w:szCs w:val="24"/>
        </w:rPr>
        <w:t xml:space="preserve">, konserwacja instalacji gazów medycznych wraz z punktami poboru gazów medycznych w obiektach </w:t>
      </w:r>
      <w:r w:rsidRPr="007C77B0">
        <w:rPr>
          <w:rFonts w:ascii="Arial" w:hAnsi="Arial"/>
          <w:b/>
          <w:bCs/>
          <w:sz w:val="24"/>
          <w:szCs w:val="24"/>
        </w:rPr>
        <w:t>SP ZOZ Miejskiego Szpitala Zespolonego w Częstochowie”</w:t>
      </w:r>
      <w:r w:rsidRPr="00E1658D">
        <w:rPr>
          <w:rFonts w:ascii="Arial" w:hAnsi="Arial"/>
          <w:sz w:val="24"/>
          <w:szCs w:val="24"/>
        </w:rPr>
        <w:t xml:space="preserve"> </w:t>
      </w:r>
      <w:r w:rsidR="00E1658D" w:rsidRPr="00E1658D">
        <w:rPr>
          <w:rFonts w:ascii="Arial" w:hAnsi="Arial"/>
          <w:sz w:val="24"/>
          <w:szCs w:val="24"/>
        </w:rPr>
        <w:t>– II</w:t>
      </w:r>
      <w:r w:rsidR="00483A33">
        <w:rPr>
          <w:rFonts w:ascii="Arial" w:hAnsi="Arial"/>
          <w:sz w:val="24"/>
          <w:szCs w:val="24"/>
        </w:rPr>
        <w:t>I</w:t>
      </w:r>
      <w:r w:rsidR="00E1658D" w:rsidRPr="00E1658D">
        <w:rPr>
          <w:rFonts w:ascii="Arial" w:hAnsi="Arial"/>
          <w:sz w:val="24"/>
          <w:szCs w:val="24"/>
        </w:rPr>
        <w:t xml:space="preserve"> postępowanie</w:t>
      </w:r>
    </w:p>
    <w:p w14:paraId="37A2BF40" w14:textId="77777777" w:rsidR="007C77B0" w:rsidRPr="00B861AC" w:rsidRDefault="007C77B0" w:rsidP="007C77B0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</w:p>
    <w:p w14:paraId="51487130" w14:textId="522C3720" w:rsidR="007E316D" w:rsidRPr="001C3587" w:rsidRDefault="007E316D" w:rsidP="001C3587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1C3587">
        <w:rPr>
          <w:rFonts w:ascii="Arial" w:hAnsi="Arial"/>
          <w:sz w:val="24"/>
          <w:szCs w:val="24"/>
        </w:rPr>
        <w:t>prowadzonym w trybie</w:t>
      </w:r>
      <w:r w:rsidR="001C3587" w:rsidRPr="001C3587">
        <w:rPr>
          <w:rFonts w:ascii="Arial" w:hAnsi="Arial"/>
          <w:sz w:val="24"/>
          <w:szCs w:val="24"/>
        </w:rPr>
        <w:t xml:space="preserve"> zapytania ofertowego</w:t>
      </w:r>
    </w:p>
    <w:p w14:paraId="632B21DE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2017 r. poz. 1579 i 2018), dalej „ustawa Pzp”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 </w:t>
      </w:r>
    </w:p>
    <w:p w14:paraId="08BF1CEA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6C4F9A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6DA946F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121360E6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0C7906D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1A080AD3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4193F44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640F2766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34676B91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7E9668A6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w związku z art. 17 ust. 3 lit. b, d lub e RODO prawo do usunięcia danych osobowych;</w:t>
      </w:r>
    </w:p>
    <w:p w14:paraId="6B399360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1AD7B972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</w:t>
      </w:r>
    </w:p>
    <w:p w14:paraId="60F20FB9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415206B8" w14:textId="77777777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02D8AADF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4D1FE15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5B138BA9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17E1BBD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9EF309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8271D3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F99A2F3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40D0C70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3A2D517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D5BA3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A565256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CA16C1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7BD30D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00834B9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5DB7E0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407E2D0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>o udzielenie zamówienia publicznego ani zmianą postanowień umowy w zakresie niezgodnym z ustawą Pzp oraz nie może naruszać integralności protokołu oraz jego załączników.</w:t>
      </w:r>
    </w:p>
    <w:p w14:paraId="4391592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prawnej,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p w14:paraId="3A1511B1" w14:textId="77777777" w:rsidR="007E316D" w:rsidRDefault="007E316D" w:rsidP="007E316D">
      <w:pPr>
        <w:widowControl w:val="0"/>
        <w:shd w:val="clear" w:color="auto" w:fill="FFFFFF"/>
        <w:suppressAutoHyphens/>
        <w:ind w:right="57"/>
        <w:jc w:val="left"/>
        <w:rPr>
          <w:rFonts w:ascii="Arial" w:eastAsia="Times New Roman" w:hAnsi="Arial"/>
          <w:color w:val="1A1A1A"/>
          <w:kern w:val="1"/>
          <w:sz w:val="18"/>
          <w:szCs w:val="16"/>
          <w:shd w:val="clear" w:color="auto" w:fill="FFFFFF"/>
          <w:lang w:eastAsia="ar-SA"/>
        </w:rPr>
      </w:pPr>
    </w:p>
    <w:p w14:paraId="555490CF" w14:textId="77777777" w:rsidR="006645F9" w:rsidRPr="007E316D" w:rsidRDefault="006645F9" w:rsidP="007E316D"/>
    <w:sectPr w:rsidR="006645F9" w:rsidRPr="007E316D" w:rsidSect="00F82062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CBA1F1F"/>
    <w:multiLevelType w:val="hybridMultilevel"/>
    <w:tmpl w:val="379226CE"/>
    <w:lvl w:ilvl="0" w:tplc="E614419E">
      <w:start w:val="1"/>
      <w:numFmt w:val="decimal"/>
      <w:lvlText w:val="%1"/>
      <w:lvlJc w:val="left"/>
      <w:rPr>
        <w:rFonts w:ascii="Arial" w:hAnsi="Arial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572305">
    <w:abstractNumId w:val="0"/>
  </w:num>
  <w:num w:numId="2" w16cid:durableId="329798725">
    <w:abstractNumId w:val="1"/>
  </w:num>
  <w:num w:numId="3" w16cid:durableId="903375338">
    <w:abstractNumId w:val="3"/>
  </w:num>
  <w:num w:numId="4" w16cid:durableId="290866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6D"/>
    <w:rsid w:val="000561B1"/>
    <w:rsid w:val="000D22B3"/>
    <w:rsid w:val="001C3587"/>
    <w:rsid w:val="001C3B6E"/>
    <w:rsid w:val="003E27BD"/>
    <w:rsid w:val="00483A33"/>
    <w:rsid w:val="006645F9"/>
    <w:rsid w:val="007C77B0"/>
    <w:rsid w:val="007D6771"/>
    <w:rsid w:val="007E316D"/>
    <w:rsid w:val="007F755E"/>
    <w:rsid w:val="00826009"/>
    <w:rsid w:val="00847810"/>
    <w:rsid w:val="008D0FB5"/>
    <w:rsid w:val="00973C09"/>
    <w:rsid w:val="009D069C"/>
    <w:rsid w:val="00A44144"/>
    <w:rsid w:val="00AB5AFB"/>
    <w:rsid w:val="00B861AC"/>
    <w:rsid w:val="00C20A86"/>
    <w:rsid w:val="00CF1FB7"/>
    <w:rsid w:val="00DB4CBB"/>
    <w:rsid w:val="00E1658D"/>
    <w:rsid w:val="00F82062"/>
    <w:rsid w:val="00FC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36C8"/>
  <w15:chartTrackingRefBased/>
  <w15:docId w15:val="{20E969B1-581E-4A16-BE39-E4688083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570</Words>
  <Characters>3424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20</cp:revision>
  <dcterms:created xsi:type="dcterms:W3CDTF">2018-07-05T09:03:00Z</dcterms:created>
  <dcterms:modified xsi:type="dcterms:W3CDTF">2025-02-17T07:52:00Z</dcterms:modified>
</cp:coreProperties>
</file>