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FEA86FB" w14:textId="77777777" w:rsidR="00A61106" w:rsidRDefault="00A61106" w:rsidP="00CC7985">
      <w:pPr>
        <w:pStyle w:val="Nagwek7"/>
        <w:tabs>
          <w:tab w:val="clear" w:pos="0"/>
        </w:tabs>
        <w:jc w:val="center"/>
        <w:rPr>
          <w:rFonts w:ascii="Arial" w:hAnsi="Arial" w:cs="Arial"/>
          <w:sz w:val="24"/>
        </w:rPr>
      </w:pPr>
    </w:p>
    <w:p w14:paraId="4349361B" w14:textId="0B49BE5B" w:rsidR="00CC7985" w:rsidRPr="00CC7985" w:rsidRDefault="00CC7985" w:rsidP="00CC7985">
      <w:pPr>
        <w:jc w:val="center"/>
        <w:rPr>
          <w:rFonts w:ascii="Arial" w:hAnsi="Arial" w:cs="Arial"/>
          <w:b/>
          <w:bCs/>
        </w:rPr>
      </w:pPr>
      <w:r w:rsidRPr="00CC7985">
        <w:rPr>
          <w:rFonts w:ascii="Arial" w:hAnsi="Arial" w:cs="Arial"/>
          <w:b/>
          <w:bCs/>
        </w:rPr>
        <w:t>UMOWA nr MSZ. STR……/202</w:t>
      </w:r>
      <w:r w:rsidR="006F6930">
        <w:rPr>
          <w:rFonts w:ascii="Arial" w:hAnsi="Arial" w:cs="Arial"/>
          <w:b/>
          <w:bCs/>
        </w:rPr>
        <w:t>4</w:t>
      </w:r>
      <w:r w:rsidRPr="00CC7985">
        <w:rPr>
          <w:rFonts w:ascii="Arial" w:hAnsi="Arial" w:cs="Arial"/>
          <w:b/>
          <w:bCs/>
        </w:rPr>
        <w:t xml:space="preserve"> - projekt</w:t>
      </w:r>
    </w:p>
    <w:p w14:paraId="6AAD8B5D" w14:textId="77777777" w:rsidR="00CC7985" w:rsidRPr="00CC7985" w:rsidRDefault="00CC7985" w:rsidP="00CC7985"/>
    <w:p w14:paraId="1EC85BA9" w14:textId="77777777" w:rsidR="00A61106" w:rsidRDefault="00A61106">
      <w:pPr>
        <w:ind w:left="1416" w:firstLine="708"/>
        <w:rPr>
          <w:rFonts w:ascii="Arial" w:hAnsi="Arial"/>
          <w:b/>
        </w:rPr>
      </w:pPr>
    </w:p>
    <w:p w14:paraId="077112F4" w14:textId="77777777" w:rsidR="00A61106" w:rsidRDefault="00A61106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Zawarta w dniu ……………........ pomiędzy:</w:t>
      </w:r>
    </w:p>
    <w:p w14:paraId="17F0C2BB" w14:textId="77777777" w:rsidR="00A61106" w:rsidRDefault="00A61106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>SP ZOZ Miejskim Szpitalem Zespolonym</w:t>
      </w:r>
      <w:r>
        <w:rPr>
          <w:rFonts w:ascii="Arial" w:hAnsi="Arial"/>
        </w:rPr>
        <w:t xml:space="preserve"> z siedzibą w Częstochowie przy </w:t>
      </w:r>
      <w:r>
        <w:rPr>
          <w:rFonts w:ascii="Arial" w:hAnsi="Arial"/>
        </w:rPr>
        <w:br/>
        <w:t>ul. Mirowskiej 15, 42 – 200 Częstochowa</w:t>
      </w:r>
      <w:r>
        <w:rPr>
          <w:rFonts w:ascii="Arial" w:hAnsi="Arial"/>
          <w:b/>
        </w:rPr>
        <w:t xml:space="preserve"> </w:t>
      </w:r>
    </w:p>
    <w:p w14:paraId="0A6B3A3B" w14:textId="77777777" w:rsidR="00A61106" w:rsidRDefault="00A61106">
      <w:pPr>
        <w:spacing w:line="3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NIP: 949-17-63-544; 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 xml:space="preserve">REGON: 151586247 </w:t>
      </w:r>
      <w:r>
        <w:rPr>
          <w:rFonts w:ascii="Arial" w:hAnsi="Arial"/>
          <w:b/>
        </w:rPr>
        <w:tab/>
        <w:t xml:space="preserve">KRS 0000026830, </w:t>
      </w:r>
    </w:p>
    <w:p w14:paraId="4EA5A90C" w14:textId="77777777" w:rsidR="00A61106" w:rsidRDefault="00A61106">
      <w:pPr>
        <w:spacing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 xml:space="preserve">reprezentowanym przez: </w:t>
      </w:r>
    </w:p>
    <w:p w14:paraId="4453135E" w14:textId="7620737C" w:rsidR="00A61106" w:rsidRDefault="00A61106">
      <w:pPr>
        <w:pStyle w:val="Nagwek5"/>
        <w:keepNext w:val="0"/>
        <w:widowControl w:val="0"/>
        <w:tabs>
          <w:tab w:val="clear" w:pos="0"/>
        </w:tabs>
        <w:spacing w:line="360" w:lineRule="auto"/>
        <w:ind w:left="0" w:firstLine="0"/>
        <w:jc w:val="left"/>
        <w:rPr>
          <w:rFonts w:ascii="Arial" w:hAnsi="Arial" w:cs="Arial"/>
          <w:b/>
          <w:bCs/>
          <w:i w:val="0"/>
          <w:iCs/>
        </w:rPr>
      </w:pPr>
      <w:r>
        <w:rPr>
          <w:rFonts w:ascii="Arial" w:hAnsi="Arial" w:cs="Arial"/>
          <w:b/>
          <w:bCs/>
          <w:i w:val="0"/>
          <w:iCs/>
        </w:rPr>
        <w:t xml:space="preserve">Dyrektora  </w:t>
      </w:r>
      <w:r w:rsidR="006F6930">
        <w:rPr>
          <w:rFonts w:ascii="Arial" w:hAnsi="Arial" w:cs="Arial"/>
          <w:b/>
          <w:bCs/>
          <w:i w:val="0"/>
          <w:iCs/>
        </w:rPr>
        <w:t>Małgorzatę Guzik</w:t>
      </w:r>
    </w:p>
    <w:p w14:paraId="421AC71A" w14:textId="77777777" w:rsidR="00A61106" w:rsidRDefault="00A61106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line="360" w:lineRule="auto"/>
        <w:rPr>
          <w:rFonts w:ascii="Arial" w:hAnsi="Arial"/>
          <w:b/>
          <w:bCs/>
        </w:rPr>
      </w:pPr>
      <w:r>
        <w:rPr>
          <w:rFonts w:ascii="Arial" w:hAnsi="Arial"/>
        </w:rPr>
        <w:t>zwanym w dalszej części umowy „</w:t>
      </w:r>
      <w:r>
        <w:rPr>
          <w:rFonts w:ascii="Arial" w:hAnsi="Arial"/>
          <w:b/>
          <w:bCs/>
        </w:rPr>
        <w:t>Zamawiającym”</w:t>
      </w:r>
    </w:p>
    <w:p w14:paraId="18551500" w14:textId="77777777" w:rsidR="00A61106" w:rsidRDefault="00A61106">
      <w:pPr>
        <w:pStyle w:val="WW-Tekstpodstawowy2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uppressAutoHyphens w:val="0"/>
        <w:spacing w:line="360" w:lineRule="auto"/>
        <w:rPr>
          <w:rFonts w:ascii="Arial" w:hAnsi="Arial"/>
          <w:bCs/>
          <w:szCs w:val="24"/>
        </w:rPr>
      </w:pPr>
      <w:r>
        <w:rPr>
          <w:rFonts w:ascii="Arial" w:hAnsi="Arial"/>
          <w:bCs/>
          <w:szCs w:val="24"/>
        </w:rPr>
        <w:t xml:space="preserve">a </w:t>
      </w:r>
    </w:p>
    <w:p w14:paraId="131371B3" w14:textId="77777777" w:rsidR="00BD7AC7" w:rsidRPr="00BD7AC7" w:rsidRDefault="00BD7AC7" w:rsidP="00BD7AC7">
      <w:pPr>
        <w:pStyle w:val="Tekstpodstawowy"/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left"/>
        <w:rPr>
          <w:rFonts w:ascii="Arial" w:hAnsi="Arial"/>
          <w:bCs/>
          <w:szCs w:val="24"/>
        </w:rPr>
      </w:pPr>
      <w:r w:rsidRPr="00BD7AC7">
        <w:rPr>
          <w:rFonts w:ascii="Arial" w:hAnsi="Arial"/>
          <w:szCs w:val="24"/>
        </w:rPr>
        <w:t>NIP:</w:t>
      </w:r>
      <w:r w:rsidR="00865C79">
        <w:rPr>
          <w:rFonts w:ascii="Arial" w:hAnsi="Arial"/>
          <w:bCs/>
          <w:szCs w:val="24"/>
        </w:rPr>
        <w:t>…………………….</w:t>
      </w:r>
      <w:r w:rsidRPr="00BD7AC7">
        <w:rPr>
          <w:rFonts w:ascii="Arial" w:hAnsi="Arial"/>
          <w:szCs w:val="24"/>
        </w:rPr>
        <w:tab/>
      </w:r>
      <w:r w:rsidRPr="00BD7AC7">
        <w:rPr>
          <w:rFonts w:ascii="Arial" w:hAnsi="Arial"/>
          <w:szCs w:val="24"/>
        </w:rPr>
        <w:tab/>
        <w:t>REGON:</w:t>
      </w:r>
      <w:r w:rsidR="00865C79">
        <w:rPr>
          <w:rFonts w:ascii="Arial" w:hAnsi="Arial"/>
          <w:bCs/>
          <w:szCs w:val="24"/>
        </w:rPr>
        <w:t>…………………..</w:t>
      </w:r>
      <w:r w:rsidR="00EF7918">
        <w:rPr>
          <w:rFonts w:ascii="Arial" w:hAnsi="Arial"/>
          <w:bCs/>
          <w:szCs w:val="24"/>
        </w:rPr>
        <w:t xml:space="preserve">           </w:t>
      </w:r>
      <w:r>
        <w:rPr>
          <w:rFonts w:ascii="Arial" w:hAnsi="Arial"/>
          <w:bCs/>
          <w:szCs w:val="24"/>
        </w:rPr>
        <w:t xml:space="preserve">KRS: </w:t>
      </w:r>
      <w:r w:rsidR="00865C79">
        <w:rPr>
          <w:rFonts w:ascii="Arial" w:hAnsi="Arial"/>
          <w:bCs/>
          <w:szCs w:val="24"/>
        </w:rPr>
        <w:t>…………………………</w:t>
      </w:r>
    </w:p>
    <w:p w14:paraId="6BFDAB8D" w14:textId="77777777" w:rsidR="00BD7AC7" w:rsidRPr="00BD7AC7" w:rsidRDefault="00BD7AC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/>
          <w:bCs/>
        </w:rPr>
      </w:pPr>
    </w:p>
    <w:p w14:paraId="7DAB4405" w14:textId="77777777" w:rsidR="00A61106" w:rsidRDefault="00BD7AC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>reprezentowanym przez</w:t>
      </w:r>
      <w:r w:rsidR="00A61106">
        <w:rPr>
          <w:rFonts w:ascii="Arial" w:hAnsi="Arial"/>
          <w:bCs/>
        </w:rPr>
        <w:t>:</w:t>
      </w:r>
      <w:r w:rsidR="00A61106">
        <w:rPr>
          <w:rFonts w:ascii="Arial" w:hAnsi="Arial"/>
          <w:b/>
        </w:rPr>
        <w:t xml:space="preserve"> </w:t>
      </w:r>
      <w:r w:rsidR="00A61106">
        <w:rPr>
          <w:rFonts w:ascii="Arial" w:hAnsi="Arial"/>
          <w:bCs/>
        </w:rPr>
        <w:t>..................................................................................................</w:t>
      </w:r>
    </w:p>
    <w:p w14:paraId="2E5D6123" w14:textId="77777777" w:rsidR="00BD7AC7" w:rsidRDefault="00BD7AC7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/>
          <w:bCs/>
        </w:rPr>
      </w:pPr>
      <w:r>
        <w:rPr>
          <w:rFonts w:ascii="Arial" w:hAnsi="Arial"/>
          <w:bCs/>
        </w:rPr>
        <w:t>…………………………………………………………………………………………………….</w:t>
      </w:r>
    </w:p>
    <w:p w14:paraId="4F645627" w14:textId="77777777" w:rsidR="00A61106" w:rsidRDefault="00A61106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="Arial" w:hAnsi="Arial"/>
          <w:b/>
          <w:bCs/>
        </w:rPr>
      </w:pPr>
      <w:r>
        <w:rPr>
          <w:rFonts w:ascii="Arial" w:hAnsi="Arial"/>
        </w:rPr>
        <w:t>zwanym w dalszej części umowy</w:t>
      </w:r>
      <w:r>
        <w:rPr>
          <w:rFonts w:ascii="Arial" w:hAnsi="Arial"/>
          <w:b/>
          <w:bCs/>
        </w:rPr>
        <w:t xml:space="preserve"> „Wykonawcą” </w:t>
      </w:r>
    </w:p>
    <w:p w14:paraId="5749F939" w14:textId="77777777" w:rsidR="00A61106" w:rsidRDefault="00A61106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="Arial" w:hAnsi="Arial"/>
          <w:b/>
          <w:bCs/>
        </w:rPr>
      </w:pPr>
    </w:p>
    <w:p w14:paraId="4BEADE7E" w14:textId="77777777" w:rsidR="00381FE9" w:rsidRPr="00F945C3" w:rsidRDefault="006B26A6" w:rsidP="00F945C3">
      <w:pPr>
        <w:pStyle w:val="Standard"/>
        <w:tabs>
          <w:tab w:val="left" w:pos="203"/>
          <w:tab w:val="left" w:pos="723"/>
          <w:tab w:val="left" w:pos="1443"/>
          <w:tab w:val="left" w:pos="2163"/>
          <w:tab w:val="left" w:pos="2883"/>
          <w:tab w:val="left" w:pos="3603"/>
          <w:tab w:val="left" w:pos="4323"/>
          <w:tab w:val="left" w:pos="5043"/>
          <w:tab w:val="left" w:pos="5763"/>
          <w:tab w:val="left" w:pos="6483"/>
          <w:tab w:val="left" w:pos="7203"/>
          <w:tab w:val="left" w:pos="7923"/>
          <w:tab w:val="left" w:pos="8643"/>
          <w:tab w:val="left" w:pos="9363"/>
        </w:tabs>
        <w:ind w:left="3"/>
        <w:rPr>
          <w:rFonts w:ascii="Arial" w:hAnsi="Arial" w:cs="Arial"/>
          <w:spacing w:val="-8"/>
        </w:rPr>
      </w:pPr>
      <w:r w:rsidRPr="00F945C3">
        <w:rPr>
          <w:rFonts w:ascii="Arial" w:hAnsi="Arial" w:cs="Arial"/>
          <w:spacing w:val="-8"/>
        </w:rPr>
        <w:t>N</w:t>
      </w:r>
      <w:r w:rsidR="00B57A0A" w:rsidRPr="00F945C3">
        <w:rPr>
          <w:rFonts w:ascii="Arial" w:hAnsi="Arial" w:cs="Arial"/>
          <w:spacing w:val="-8"/>
        </w:rPr>
        <w:t xml:space="preserve">iniejsza umowa została zawarta </w:t>
      </w:r>
      <w:r w:rsidRPr="00F945C3">
        <w:rPr>
          <w:rFonts w:ascii="Arial" w:hAnsi="Arial" w:cs="Arial"/>
          <w:spacing w:val="-8"/>
        </w:rPr>
        <w:t>w wyniku rozstrzygnięcia zapytania ofertowego z dnia………..</w:t>
      </w:r>
    </w:p>
    <w:p w14:paraId="0C665900" w14:textId="77777777" w:rsidR="006B26A6" w:rsidRPr="00F945C3" w:rsidRDefault="006B26A6" w:rsidP="00F945C3">
      <w:pPr>
        <w:pStyle w:val="Standard"/>
        <w:tabs>
          <w:tab w:val="left" w:pos="203"/>
          <w:tab w:val="left" w:pos="723"/>
          <w:tab w:val="left" w:pos="1443"/>
          <w:tab w:val="left" w:pos="2163"/>
          <w:tab w:val="left" w:pos="2883"/>
          <w:tab w:val="left" w:pos="3603"/>
          <w:tab w:val="left" w:pos="4323"/>
          <w:tab w:val="left" w:pos="5043"/>
          <w:tab w:val="left" w:pos="5763"/>
          <w:tab w:val="left" w:pos="6483"/>
          <w:tab w:val="left" w:pos="7203"/>
          <w:tab w:val="left" w:pos="7923"/>
          <w:tab w:val="left" w:pos="8643"/>
          <w:tab w:val="left" w:pos="9363"/>
        </w:tabs>
        <w:ind w:left="3"/>
        <w:rPr>
          <w:rFonts w:ascii="Arial" w:hAnsi="Arial" w:cs="Arial"/>
          <w:spacing w:val="-8"/>
        </w:rPr>
      </w:pPr>
      <w:r w:rsidRPr="00F945C3">
        <w:rPr>
          <w:rFonts w:ascii="Arial" w:hAnsi="Arial" w:cs="Arial"/>
          <w:spacing w:val="-8"/>
        </w:rPr>
        <w:t>Postępowanie o wartości szacunkowej nieprzekraczającej kwoty określonej w art. 2 ust</w:t>
      </w:r>
      <w:r w:rsidR="008523AE" w:rsidRPr="00F945C3">
        <w:rPr>
          <w:rFonts w:ascii="Arial" w:hAnsi="Arial" w:cs="Arial"/>
          <w:spacing w:val="-8"/>
        </w:rPr>
        <w:t>. 1 pkt 1 ustawy z dnia 11 wrześ</w:t>
      </w:r>
      <w:r w:rsidRPr="00F945C3">
        <w:rPr>
          <w:rFonts w:ascii="Arial" w:hAnsi="Arial" w:cs="Arial"/>
          <w:spacing w:val="-8"/>
        </w:rPr>
        <w:t>nia 2019</w:t>
      </w:r>
      <w:r w:rsidR="00F945C3" w:rsidRPr="00F945C3">
        <w:rPr>
          <w:rFonts w:ascii="Arial" w:hAnsi="Arial" w:cs="Arial"/>
          <w:spacing w:val="-8"/>
        </w:rPr>
        <w:t xml:space="preserve"> </w:t>
      </w:r>
      <w:r w:rsidRPr="00F945C3">
        <w:rPr>
          <w:rFonts w:ascii="Arial" w:hAnsi="Arial" w:cs="Arial"/>
          <w:spacing w:val="-8"/>
        </w:rPr>
        <w:t>r. Prawo Zamówień Publicznych.</w:t>
      </w:r>
    </w:p>
    <w:p w14:paraId="4D710494" w14:textId="77777777" w:rsidR="00381FE9" w:rsidRDefault="00381FE9">
      <w:pPr>
        <w:tabs>
          <w:tab w:val="left" w:pos="20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tLeast"/>
        <w:jc w:val="both"/>
        <w:rPr>
          <w:rFonts w:ascii="Arial" w:hAnsi="Arial"/>
          <w:b/>
          <w:bCs/>
        </w:rPr>
      </w:pPr>
    </w:p>
    <w:p w14:paraId="03C988B9" w14:textId="77777777" w:rsidR="00A61106" w:rsidRDefault="00A61106">
      <w:pPr>
        <w:ind w:right="-3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§ 1</w:t>
      </w:r>
    </w:p>
    <w:p w14:paraId="658EC459" w14:textId="77777777" w:rsidR="00A61106" w:rsidRPr="00A92463" w:rsidRDefault="00A61106">
      <w:pPr>
        <w:ind w:right="-33"/>
        <w:jc w:val="both"/>
        <w:rPr>
          <w:rFonts w:ascii="Arial" w:hAnsi="Arial"/>
          <w:b/>
          <w:szCs w:val="24"/>
        </w:rPr>
      </w:pPr>
    </w:p>
    <w:p w14:paraId="310F6B71" w14:textId="77777777" w:rsidR="00A61106" w:rsidRPr="00A92463" w:rsidRDefault="00A61106" w:rsidP="00A92463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A92463">
        <w:rPr>
          <w:rFonts w:ascii="Arial" w:hAnsi="Arial" w:cs="Arial"/>
          <w:sz w:val="24"/>
          <w:szCs w:val="24"/>
        </w:rPr>
        <w:t xml:space="preserve">Zamawiający zleca a Wykonawca przyjmuje do wykonania zadanie polegające na: </w:t>
      </w:r>
      <w:r w:rsidRPr="00A92463">
        <w:rPr>
          <w:rFonts w:ascii="Arial" w:hAnsi="Arial" w:cs="Arial"/>
          <w:b/>
          <w:bCs/>
          <w:sz w:val="24"/>
          <w:szCs w:val="24"/>
        </w:rPr>
        <w:t xml:space="preserve"> transporcie krwi</w:t>
      </w:r>
      <w:r w:rsidR="00F945C3" w:rsidRPr="00A92463">
        <w:rPr>
          <w:rFonts w:ascii="Arial" w:hAnsi="Arial" w:cs="Arial"/>
          <w:b/>
          <w:bCs/>
          <w:sz w:val="24"/>
          <w:szCs w:val="24"/>
        </w:rPr>
        <w:t>, materiałów krwiopochodnych</w:t>
      </w:r>
      <w:r w:rsidRPr="00A92463">
        <w:rPr>
          <w:rFonts w:ascii="Arial" w:hAnsi="Arial" w:cs="Arial"/>
          <w:b/>
          <w:bCs/>
          <w:sz w:val="24"/>
          <w:szCs w:val="24"/>
        </w:rPr>
        <w:t xml:space="preserve"> oraz materiałów </w:t>
      </w:r>
      <w:r w:rsidR="00F945C3" w:rsidRPr="00A92463">
        <w:rPr>
          <w:rFonts w:ascii="Arial" w:hAnsi="Arial" w:cs="Arial"/>
          <w:b/>
          <w:bCs/>
          <w:sz w:val="24"/>
          <w:szCs w:val="24"/>
        </w:rPr>
        <w:t>biologicznych</w:t>
      </w:r>
      <w:r w:rsidRPr="00A92463">
        <w:rPr>
          <w:rFonts w:ascii="Arial" w:hAnsi="Arial" w:cs="Arial"/>
          <w:sz w:val="24"/>
          <w:szCs w:val="24"/>
        </w:rPr>
        <w:t>, zleconych przez Zamawiającego</w:t>
      </w:r>
      <w:r w:rsidR="00F945C3" w:rsidRPr="00A92463">
        <w:rPr>
          <w:rFonts w:ascii="Arial" w:hAnsi="Arial" w:cs="Arial"/>
          <w:sz w:val="24"/>
          <w:szCs w:val="24"/>
        </w:rPr>
        <w:t xml:space="preserve"> </w:t>
      </w:r>
      <w:r w:rsidRPr="00A92463">
        <w:rPr>
          <w:rFonts w:ascii="Arial" w:hAnsi="Arial" w:cs="Arial"/>
          <w:sz w:val="24"/>
          <w:szCs w:val="24"/>
        </w:rPr>
        <w:t>w następujących zakresach: transportu</w:t>
      </w:r>
      <w:r w:rsidR="00F945C3" w:rsidRPr="00A92463">
        <w:rPr>
          <w:rFonts w:ascii="Arial" w:hAnsi="Arial" w:cs="Arial"/>
          <w:sz w:val="24"/>
          <w:szCs w:val="24"/>
        </w:rPr>
        <w:t xml:space="preserve"> </w:t>
      </w:r>
      <w:r w:rsidRPr="00A92463">
        <w:rPr>
          <w:rFonts w:ascii="Arial" w:hAnsi="Arial" w:cs="Arial"/>
          <w:sz w:val="24"/>
          <w:szCs w:val="24"/>
        </w:rPr>
        <w:t xml:space="preserve">materiałów do badań oraz krwi i jej składników w trybie zwykłym oraz w trybie </w:t>
      </w:r>
      <w:r w:rsidR="00F945C3" w:rsidRPr="00A92463">
        <w:rPr>
          <w:rFonts w:ascii="Arial" w:hAnsi="Arial" w:cs="Arial"/>
          <w:sz w:val="24"/>
          <w:szCs w:val="24"/>
        </w:rPr>
        <w:t>„</w:t>
      </w:r>
      <w:r w:rsidRPr="00A92463">
        <w:rPr>
          <w:rFonts w:ascii="Arial" w:hAnsi="Arial" w:cs="Arial"/>
          <w:sz w:val="24"/>
          <w:szCs w:val="24"/>
        </w:rPr>
        <w:t>NA RATUNEK”</w:t>
      </w:r>
      <w:r w:rsidR="00F945C3" w:rsidRPr="00A92463">
        <w:rPr>
          <w:rFonts w:ascii="Arial" w:hAnsi="Arial" w:cs="Arial"/>
          <w:sz w:val="24"/>
          <w:szCs w:val="24"/>
        </w:rPr>
        <w:t xml:space="preserve"> </w:t>
      </w:r>
      <w:r w:rsidRPr="00A92463">
        <w:rPr>
          <w:rFonts w:ascii="Arial" w:hAnsi="Arial" w:cs="Arial"/>
          <w:sz w:val="24"/>
          <w:szCs w:val="24"/>
        </w:rPr>
        <w:t xml:space="preserve">pomiędzy niżej wymienionymi placówkami: </w:t>
      </w:r>
    </w:p>
    <w:p w14:paraId="3799911D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>1) Wykaz jednostek Zamawiającego:</w:t>
      </w:r>
    </w:p>
    <w:p w14:paraId="1960CED1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>Szpital</w:t>
      </w:r>
      <w:r w:rsidRPr="00A92463">
        <w:rPr>
          <w:rFonts w:ascii="Arial" w:hAnsi="Arial"/>
          <w:b/>
          <w:szCs w:val="24"/>
        </w:rPr>
        <w:t xml:space="preserve"> </w:t>
      </w:r>
      <w:r w:rsidRPr="00A92463">
        <w:rPr>
          <w:rFonts w:ascii="Arial" w:hAnsi="Arial"/>
          <w:szCs w:val="24"/>
        </w:rPr>
        <w:t>ul. Mirowska 15, 42 - 200 Częstochowa</w:t>
      </w:r>
    </w:p>
    <w:p w14:paraId="31EAF421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>Szpital ul. Bony 1/3, 42 -200 Częstochowa</w:t>
      </w:r>
    </w:p>
    <w:p w14:paraId="1DA4656A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>Szpital ul. Mickiewicza 12, 42 - 200 Częstochowa</w:t>
      </w:r>
    </w:p>
    <w:p w14:paraId="46D35BAA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bCs/>
          <w:szCs w:val="24"/>
        </w:rPr>
      </w:pPr>
      <w:r w:rsidRPr="00A92463">
        <w:rPr>
          <w:rFonts w:ascii="Arial" w:hAnsi="Arial"/>
          <w:bCs/>
          <w:szCs w:val="24"/>
        </w:rPr>
        <w:t xml:space="preserve">2) Wykaz laboratoriów: </w:t>
      </w:r>
    </w:p>
    <w:p w14:paraId="35705F87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 xml:space="preserve">Ośrodek Ostrych Zatruć w Sosnowcu, </w:t>
      </w:r>
    </w:p>
    <w:p w14:paraId="330D7E8F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 xml:space="preserve">Regionalne Centrum Krwiodawstwa i Krwiolecznictwa w Katowicach, </w:t>
      </w:r>
    </w:p>
    <w:p w14:paraId="27BCF67D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>Laboratorium przy ul. Mickiewicza 12 w Częstochowie,</w:t>
      </w:r>
    </w:p>
    <w:p w14:paraId="1748D847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>Laboratorium przy ul. Mirowskiej 15 w Częstochowie,</w:t>
      </w:r>
    </w:p>
    <w:p w14:paraId="609DDE7A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>Laboratorium przy ul Bony 1/3 w Częstochowie,</w:t>
      </w:r>
    </w:p>
    <w:p w14:paraId="236CE17D" w14:textId="77777777" w:rsidR="00A92463" w:rsidRPr="00A92463" w:rsidRDefault="00A92463" w:rsidP="00A92463">
      <w:pPr>
        <w:pStyle w:val="Tekstpodstawowywcity"/>
        <w:ind w:left="720" w:firstLine="0"/>
        <w:rPr>
          <w:rFonts w:ascii="Arial" w:hAnsi="Arial"/>
          <w:szCs w:val="24"/>
        </w:rPr>
      </w:pPr>
      <w:r w:rsidRPr="00A92463">
        <w:rPr>
          <w:rFonts w:ascii="Arial" w:hAnsi="Arial"/>
          <w:szCs w:val="24"/>
        </w:rPr>
        <w:t xml:space="preserve">Inne placówki  </w:t>
      </w:r>
    </w:p>
    <w:p w14:paraId="231332DB" w14:textId="77777777" w:rsidR="00A92463" w:rsidRPr="00A92463" w:rsidRDefault="00A92463" w:rsidP="00A92463">
      <w:pPr>
        <w:pStyle w:val="Akapitzlist"/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</w:p>
    <w:p w14:paraId="3292C91C" w14:textId="77777777" w:rsidR="00A92463" w:rsidRDefault="00A61106" w:rsidP="00A92463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A92463">
        <w:rPr>
          <w:rFonts w:ascii="Arial" w:hAnsi="Arial" w:cs="Arial"/>
          <w:sz w:val="24"/>
          <w:szCs w:val="24"/>
        </w:rPr>
        <w:t>Wykonawca zobowiązuje się do zapewnienia 24-godzinnej</w:t>
      </w:r>
      <w:r w:rsidR="003C5D0F">
        <w:rPr>
          <w:rFonts w:ascii="Arial" w:hAnsi="Arial" w:cs="Arial"/>
          <w:sz w:val="24"/>
          <w:szCs w:val="24"/>
        </w:rPr>
        <w:t xml:space="preserve"> 7 dni w tygodniu</w:t>
      </w:r>
      <w:r w:rsidRPr="00A92463">
        <w:rPr>
          <w:rFonts w:ascii="Arial" w:hAnsi="Arial" w:cs="Arial"/>
          <w:sz w:val="24"/>
          <w:szCs w:val="24"/>
        </w:rPr>
        <w:t xml:space="preserve"> dyspozycyjności</w:t>
      </w:r>
      <w:r w:rsidR="003C5D0F">
        <w:rPr>
          <w:rFonts w:ascii="Arial" w:hAnsi="Arial" w:cs="Arial"/>
          <w:sz w:val="24"/>
          <w:szCs w:val="24"/>
        </w:rPr>
        <w:t xml:space="preserve"> </w:t>
      </w:r>
      <w:r w:rsidRPr="00A92463">
        <w:rPr>
          <w:rFonts w:ascii="Arial" w:hAnsi="Arial" w:cs="Arial"/>
          <w:sz w:val="24"/>
          <w:szCs w:val="24"/>
        </w:rPr>
        <w:t xml:space="preserve">w przyjmowaniu zleceń telefonicznych oraz realizacji transportów. </w:t>
      </w:r>
    </w:p>
    <w:p w14:paraId="443A10F0" w14:textId="77777777" w:rsidR="00A61106" w:rsidRDefault="00A61106" w:rsidP="00A92463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4C14A1">
        <w:rPr>
          <w:rFonts w:ascii="Arial" w:hAnsi="Arial" w:cs="Arial"/>
          <w:sz w:val="24"/>
          <w:szCs w:val="24"/>
        </w:rPr>
        <w:t>Usługa wykonywana będzie niezwłocznie po otrzymaniu zlecenia telefonicznego</w:t>
      </w:r>
      <w:r w:rsidR="004C14A1">
        <w:rPr>
          <w:rFonts w:ascii="Arial" w:hAnsi="Arial" w:cs="Arial"/>
          <w:sz w:val="24"/>
          <w:szCs w:val="24"/>
        </w:rPr>
        <w:t>,</w:t>
      </w:r>
      <w:r w:rsidR="00151135" w:rsidRPr="004C14A1">
        <w:rPr>
          <w:rFonts w:ascii="Arial" w:hAnsi="Arial" w:cs="Arial"/>
          <w:sz w:val="24"/>
          <w:szCs w:val="24"/>
        </w:rPr>
        <w:t xml:space="preserve"> </w:t>
      </w:r>
      <w:r w:rsidR="00151135" w:rsidRPr="004C14A1">
        <w:rPr>
          <w:rFonts w:ascii="Arial" w:hAnsi="Arial" w:cs="Arial"/>
          <w:sz w:val="24"/>
          <w:szCs w:val="24"/>
        </w:rPr>
        <w:lastRenderedPageBreak/>
        <w:t>faxem</w:t>
      </w:r>
      <w:r w:rsidR="004C14A1">
        <w:rPr>
          <w:rFonts w:ascii="Arial" w:hAnsi="Arial" w:cs="Arial"/>
          <w:sz w:val="24"/>
          <w:szCs w:val="24"/>
        </w:rPr>
        <w:t>, emailem</w:t>
      </w:r>
      <w:r w:rsidRPr="004C14A1">
        <w:rPr>
          <w:rFonts w:ascii="Arial" w:hAnsi="Arial" w:cs="Arial"/>
          <w:sz w:val="24"/>
          <w:szCs w:val="24"/>
        </w:rPr>
        <w:t xml:space="preserve"> jednak w czasie nie dłuższym niż określony poniżej: </w:t>
      </w:r>
    </w:p>
    <w:p w14:paraId="22CDBF77" w14:textId="4A36EA5B" w:rsidR="00656833" w:rsidRDefault="004C14A1" w:rsidP="00656833">
      <w:pPr>
        <w:pStyle w:val="Akapitzlist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4C14A1">
        <w:rPr>
          <w:rFonts w:ascii="Arial" w:hAnsi="Arial" w:cs="Arial"/>
          <w:sz w:val="24"/>
          <w:szCs w:val="24"/>
        </w:rPr>
        <w:t xml:space="preserve">transport </w:t>
      </w:r>
      <w:r w:rsidRPr="00636123">
        <w:rPr>
          <w:rFonts w:ascii="Arial" w:hAnsi="Arial" w:cs="Arial"/>
          <w:b/>
          <w:bCs/>
          <w:sz w:val="24"/>
          <w:szCs w:val="24"/>
        </w:rPr>
        <w:t>w trybie zwykłym</w:t>
      </w:r>
      <w:r w:rsidRPr="004C14A1">
        <w:rPr>
          <w:rFonts w:ascii="Arial" w:hAnsi="Arial" w:cs="Arial"/>
          <w:sz w:val="24"/>
          <w:szCs w:val="24"/>
        </w:rPr>
        <w:t xml:space="preserve"> bezpośrednio po zleceniu telefonicznym, faxem, e-mailem </w:t>
      </w:r>
      <w:r w:rsidR="00656833">
        <w:rPr>
          <w:rFonts w:ascii="Arial" w:hAnsi="Arial" w:cs="Arial"/>
          <w:sz w:val="24"/>
          <w:szCs w:val="24"/>
        </w:rPr>
        <w:t>ma być zrealizowany do miejsca docelowego:</w:t>
      </w:r>
    </w:p>
    <w:p w14:paraId="10F0D876" w14:textId="3571858A" w:rsidR="00656833" w:rsidRPr="00656833" w:rsidRDefault="00656833" w:rsidP="00656833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4C14A1">
        <w:rPr>
          <w:rFonts w:ascii="Arial" w:hAnsi="Arial" w:cs="Arial"/>
          <w:sz w:val="24"/>
          <w:szCs w:val="24"/>
        </w:rPr>
        <w:t xml:space="preserve">nie później niż w ciągu </w:t>
      </w:r>
      <w:r>
        <w:rPr>
          <w:rFonts w:ascii="Arial" w:hAnsi="Arial" w:cs="Arial"/>
          <w:sz w:val="24"/>
          <w:szCs w:val="24"/>
        </w:rPr>
        <w:t>1</w:t>
      </w:r>
      <w:r w:rsidR="00DA5EB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0</w:t>
      </w:r>
      <w:r w:rsidRPr="004C14A1">
        <w:rPr>
          <w:rFonts w:ascii="Arial" w:hAnsi="Arial" w:cs="Arial"/>
          <w:sz w:val="24"/>
          <w:szCs w:val="24"/>
        </w:rPr>
        <w:t xml:space="preserve"> minut</w:t>
      </w:r>
      <w:r>
        <w:rPr>
          <w:rFonts w:ascii="Arial" w:hAnsi="Arial" w:cs="Arial"/>
          <w:sz w:val="24"/>
          <w:szCs w:val="24"/>
        </w:rPr>
        <w:t xml:space="preserve"> od otrzymanego zgłoszenia (transporty poza miastem Częstochowa</w:t>
      </w:r>
      <w:r w:rsidR="00F735C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 Sosnowiec, Katowice i inne).</w:t>
      </w:r>
    </w:p>
    <w:p w14:paraId="4794497E" w14:textId="1ED4306E" w:rsidR="00656833" w:rsidRDefault="004C14A1" w:rsidP="00656833">
      <w:pPr>
        <w:pStyle w:val="Stopka"/>
        <w:numPr>
          <w:ilvl w:val="0"/>
          <w:numId w:val="27"/>
        </w:numPr>
        <w:tabs>
          <w:tab w:val="clear" w:pos="4536"/>
          <w:tab w:val="clear" w:pos="9072"/>
          <w:tab w:val="left" w:pos="567"/>
          <w:tab w:val="left" w:pos="600"/>
        </w:tabs>
        <w:jc w:val="both"/>
        <w:rPr>
          <w:rFonts w:ascii="Arial" w:hAnsi="Arial" w:cs="Arial"/>
        </w:rPr>
      </w:pPr>
      <w:r w:rsidRPr="004C14A1">
        <w:rPr>
          <w:rFonts w:ascii="Arial" w:hAnsi="Arial" w:cs="Arial"/>
        </w:rPr>
        <w:t>transport w trybie „</w:t>
      </w:r>
      <w:r w:rsidRPr="00636123">
        <w:rPr>
          <w:rFonts w:ascii="Arial" w:hAnsi="Arial" w:cs="Arial"/>
          <w:b/>
          <w:bCs/>
        </w:rPr>
        <w:t>NA RATUNEK”</w:t>
      </w:r>
      <w:r w:rsidRPr="004C14A1">
        <w:rPr>
          <w:rFonts w:ascii="Arial" w:hAnsi="Arial" w:cs="Arial"/>
        </w:rPr>
        <w:t xml:space="preserve"> bezpośrednio po zleceniu telefonicznym, faxem, e-mailem </w:t>
      </w:r>
      <w:r w:rsidR="00656833">
        <w:rPr>
          <w:rFonts w:ascii="Arial" w:hAnsi="Arial" w:cs="Arial"/>
        </w:rPr>
        <w:t>ma być zrealizowany do miejsca docelowego:</w:t>
      </w:r>
    </w:p>
    <w:p w14:paraId="42E0A1DB" w14:textId="30FA2F90" w:rsidR="00636123" w:rsidRPr="00636123" w:rsidRDefault="00656833" w:rsidP="00636123">
      <w:pPr>
        <w:pStyle w:val="Akapitzlist"/>
        <w:numPr>
          <w:ilvl w:val="0"/>
          <w:numId w:val="28"/>
        </w:numPr>
        <w:rPr>
          <w:rFonts w:ascii="Arial" w:hAnsi="Arial" w:cs="Arial"/>
          <w:sz w:val="24"/>
          <w:szCs w:val="24"/>
        </w:rPr>
      </w:pPr>
      <w:r w:rsidRPr="00636123">
        <w:rPr>
          <w:rFonts w:ascii="Arial" w:hAnsi="Arial" w:cs="Arial"/>
          <w:sz w:val="24"/>
          <w:szCs w:val="24"/>
        </w:rPr>
        <w:t>n</w:t>
      </w:r>
      <w:r w:rsidR="004C14A1" w:rsidRPr="00636123">
        <w:rPr>
          <w:rFonts w:ascii="Arial" w:hAnsi="Arial" w:cs="Arial"/>
          <w:sz w:val="24"/>
          <w:szCs w:val="24"/>
        </w:rPr>
        <w:t>ie później niż</w:t>
      </w:r>
      <w:r w:rsidR="00636123" w:rsidRPr="00636123">
        <w:rPr>
          <w:rFonts w:ascii="Arial" w:hAnsi="Arial" w:cs="Arial"/>
          <w:sz w:val="24"/>
          <w:szCs w:val="24"/>
        </w:rPr>
        <w:t xml:space="preserve"> w ciągu</w:t>
      </w:r>
      <w:r w:rsidR="004C14A1" w:rsidRPr="00636123">
        <w:rPr>
          <w:rFonts w:ascii="Arial" w:hAnsi="Arial" w:cs="Arial"/>
          <w:sz w:val="24"/>
          <w:szCs w:val="24"/>
        </w:rPr>
        <w:t xml:space="preserve"> </w:t>
      </w:r>
      <w:r w:rsidR="00DA5EB4">
        <w:rPr>
          <w:rFonts w:ascii="Arial" w:hAnsi="Arial" w:cs="Arial"/>
          <w:sz w:val="24"/>
          <w:szCs w:val="24"/>
        </w:rPr>
        <w:t>120</w:t>
      </w:r>
      <w:r w:rsidR="004C14A1" w:rsidRPr="00636123">
        <w:rPr>
          <w:rFonts w:ascii="Arial" w:hAnsi="Arial" w:cs="Arial"/>
          <w:sz w:val="24"/>
          <w:szCs w:val="24"/>
        </w:rPr>
        <w:t xml:space="preserve"> minut </w:t>
      </w:r>
      <w:r w:rsidR="00636123" w:rsidRPr="00636123">
        <w:rPr>
          <w:rFonts w:ascii="Arial" w:hAnsi="Arial" w:cs="Arial"/>
          <w:sz w:val="24"/>
          <w:szCs w:val="24"/>
        </w:rPr>
        <w:t>(transporty poza miastem Częstochowa- Sosnowiec, Katowice i inne).</w:t>
      </w:r>
    </w:p>
    <w:p w14:paraId="2EC69876" w14:textId="77777777" w:rsidR="004C14A1" w:rsidRDefault="00A61106" w:rsidP="004C14A1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4C14A1">
        <w:rPr>
          <w:rFonts w:ascii="Arial" w:hAnsi="Arial" w:cs="Arial"/>
          <w:sz w:val="24"/>
          <w:szCs w:val="24"/>
        </w:rPr>
        <w:t xml:space="preserve">Wykonawca będzie wykonywał usługi </w:t>
      </w:r>
      <w:r w:rsidR="004C14A1">
        <w:rPr>
          <w:rFonts w:ascii="Arial" w:hAnsi="Arial" w:cs="Arial"/>
          <w:sz w:val="24"/>
          <w:szCs w:val="24"/>
        </w:rPr>
        <w:t xml:space="preserve">własnymi </w:t>
      </w:r>
      <w:r w:rsidRPr="004C14A1">
        <w:rPr>
          <w:rFonts w:ascii="Arial" w:hAnsi="Arial" w:cs="Arial"/>
          <w:sz w:val="24"/>
          <w:szCs w:val="24"/>
        </w:rPr>
        <w:t>środkami transportu, spełniającymi wymogi określone w obowiązujących przepisach prawa, przy użyciu pojemników do transportu krwi i preparatów krwiopochodnych</w:t>
      </w:r>
      <w:r w:rsidR="004C14A1">
        <w:rPr>
          <w:rFonts w:ascii="Arial" w:hAnsi="Arial" w:cs="Arial"/>
          <w:sz w:val="24"/>
          <w:szCs w:val="24"/>
        </w:rPr>
        <w:t>, biologicznych</w:t>
      </w:r>
      <w:r w:rsidRPr="004C14A1">
        <w:rPr>
          <w:rFonts w:ascii="Arial" w:hAnsi="Arial" w:cs="Arial"/>
          <w:sz w:val="24"/>
          <w:szCs w:val="24"/>
        </w:rPr>
        <w:t xml:space="preserve"> znajdujących się na jego wyposażeniu. Wykonawca zobowiązany jest w razie awar</w:t>
      </w:r>
      <w:r w:rsidR="002766ED" w:rsidRPr="004C14A1">
        <w:rPr>
          <w:rFonts w:ascii="Arial" w:hAnsi="Arial" w:cs="Arial"/>
          <w:sz w:val="24"/>
          <w:szCs w:val="24"/>
        </w:rPr>
        <w:t>i</w:t>
      </w:r>
      <w:r w:rsidRPr="004C14A1">
        <w:rPr>
          <w:rFonts w:ascii="Arial" w:hAnsi="Arial" w:cs="Arial"/>
          <w:sz w:val="24"/>
          <w:szCs w:val="24"/>
        </w:rPr>
        <w:t>i samochodu (lub innych przyczyn) do podstawienia</w:t>
      </w:r>
      <w:r w:rsidR="004C14A1">
        <w:rPr>
          <w:rFonts w:ascii="Arial" w:hAnsi="Arial" w:cs="Arial"/>
          <w:sz w:val="24"/>
          <w:szCs w:val="24"/>
        </w:rPr>
        <w:t xml:space="preserve"> </w:t>
      </w:r>
      <w:r w:rsidRPr="004C14A1">
        <w:rPr>
          <w:rFonts w:ascii="Arial" w:hAnsi="Arial" w:cs="Arial"/>
          <w:sz w:val="24"/>
          <w:szCs w:val="24"/>
        </w:rPr>
        <w:t>drugiego środka transportu w celu realizacji zamówienia.</w:t>
      </w:r>
    </w:p>
    <w:p w14:paraId="13D3A6C9" w14:textId="77777777" w:rsidR="00E66BA5" w:rsidRPr="00E66BA5" w:rsidRDefault="00A61106" w:rsidP="00E66BA5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4C14A1">
        <w:rPr>
          <w:rFonts w:ascii="Arial" w:hAnsi="Arial" w:cs="Arial"/>
          <w:sz w:val="24"/>
          <w:szCs w:val="24"/>
        </w:rPr>
        <w:t>Zamawiający zastrzega sobie prawo kontroli pojazdów i pojemników użytych do realizacji umowy</w:t>
      </w:r>
      <w:r w:rsidRPr="004C14A1">
        <w:rPr>
          <w:rFonts w:ascii="Arial" w:hAnsi="Arial" w:cs="Arial"/>
        </w:rPr>
        <w:t>.</w:t>
      </w:r>
    </w:p>
    <w:p w14:paraId="39B21E2C" w14:textId="77777777" w:rsidR="000635CF" w:rsidRDefault="00A61106" w:rsidP="000635CF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E66BA5">
        <w:rPr>
          <w:rFonts w:ascii="Arial" w:hAnsi="Arial" w:cs="Arial"/>
          <w:sz w:val="24"/>
          <w:szCs w:val="24"/>
        </w:rPr>
        <w:t xml:space="preserve">Wykonawca zobowiązuje się do zachowania w tajemnicy danych osobowych pacjenta i </w:t>
      </w:r>
      <w:r w:rsidR="00CF4D00" w:rsidRPr="00E66BA5">
        <w:rPr>
          <w:rFonts w:ascii="Arial" w:hAnsi="Arial" w:cs="Arial"/>
          <w:sz w:val="24"/>
          <w:szCs w:val="24"/>
        </w:rPr>
        <w:t xml:space="preserve">danych zawartych w </w:t>
      </w:r>
      <w:r w:rsidRPr="00E66BA5">
        <w:rPr>
          <w:rFonts w:ascii="Arial" w:hAnsi="Arial" w:cs="Arial"/>
          <w:sz w:val="24"/>
          <w:szCs w:val="24"/>
        </w:rPr>
        <w:t>dokumentacji medycznej.</w:t>
      </w:r>
    </w:p>
    <w:p w14:paraId="013C5DD2" w14:textId="77777777" w:rsidR="000635CF" w:rsidRPr="000635CF" w:rsidRDefault="00A61106" w:rsidP="000635CF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0635CF">
        <w:rPr>
          <w:rFonts w:ascii="Arial" w:hAnsi="Arial" w:cs="Arial"/>
          <w:sz w:val="24"/>
          <w:szCs w:val="24"/>
        </w:rPr>
        <w:t>Wykonawca oświadcza, że przed złożeniem oferty zapoznał się z wszystkimi warunkami szczegółowo określonymi w opisie zamówienia zawartym w SWZ, które</w:t>
      </w:r>
      <w:r w:rsidRPr="000635CF">
        <w:rPr>
          <w:rFonts w:ascii="Arial" w:hAnsi="Arial"/>
          <w:sz w:val="24"/>
          <w:szCs w:val="24"/>
        </w:rPr>
        <w:t xml:space="preserve"> są niezbędne do wykonania przez niego przedmiotu umowy.</w:t>
      </w:r>
    </w:p>
    <w:p w14:paraId="03E800FB" w14:textId="77777777" w:rsidR="000635CF" w:rsidRPr="000635CF" w:rsidRDefault="00A61106" w:rsidP="000635CF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0635CF">
        <w:rPr>
          <w:rFonts w:ascii="Arial" w:hAnsi="Arial"/>
          <w:sz w:val="24"/>
          <w:szCs w:val="24"/>
        </w:rPr>
        <w:t>Wykonawca będzie ponosił przez cały okres obowiązywania umowy wszystkie koszty niezbędne do utrzymania samochodów w stanie przydatnym do umówionego użytku</w:t>
      </w:r>
      <w:r w:rsidR="00CF4D00" w:rsidRPr="000635CF">
        <w:rPr>
          <w:rFonts w:ascii="Arial" w:hAnsi="Arial"/>
          <w:sz w:val="24"/>
          <w:szCs w:val="24"/>
        </w:rPr>
        <w:t>,</w:t>
      </w:r>
      <w:r w:rsidRPr="000635CF">
        <w:rPr>
          <w:rFonts w:ascii="Arial" w:hAnsi="Arial"/>
          <w:sz w:val="24"/>
          <w:szCs w:val="24"/>
        </w:rPr>
        <w:t xml:space="preserve"> w tym w szczególności koszty paliwa, badań technicznych, serwisu bieżących napraw, ubezpieczenia OC. </w:t>
      </w:r>
    </w:p>
    <w:p w14:paraId="767A5FCB" w14:textId="0B7A3705" w:rsidR="00A61106" w:rsidRPr="000635CF" w:rsidRDefault="00136027" w:rsidP="000635CF">
      <w:pPr>
        <w:pStyle w:val="Akapitzlist"/>
        <w:numPr>
          <w:ilvl w:val="0"/>
          <w:numId w:val="24"/>
        </w:num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0635CF">
        <w:rPr>
          <w:rFonts w:ascii="Arial" w:hAnsi="Arial"/>
          <w:sz w:val="24"/>
          <w:szCs w:val="24"/>
        </w:rPr>
        <w:t xml:space="preserve">Przyjmujący zamówienie podda się kontroli Narodowego Funduszu Zdrowia na zasadach określonych w ustawie z dnia 27 sierpnia 2004r. z </w:t>
      </w:r>
      <w:proofErr w:type="spellStart"/>
      <w:r w:rsidRPr="000635CF">
        <w:rPr>
          <w:rFonts w:ascii="Arial" w:hAnsi="Arial"/>
          <w:sz w:val="24"/>
          <w:szCs w:val="24"/>
        </w:rPr>
        <w:t>późń</w:t>
      </w:r>
      <w:proofErr w:type="spellEnd"/>
      <w:r w:rsidRPr="000635CF">
        <w:rPr>
          <w:rFonts w:ascii="Arial" w:hAnsi="Arial"/>
          <w:sz w:val="24"/>
          <w:szCs w:val="24"/>
        </w:rPr>
        <w:t>. zm.</w:t>
      </w:r>
      <w:r w:rsidR="000635CF">
        <w:rPr>
          <w:rFonts w:ascii="Arial" w:hAnsi="Arial"/>
          <w:sz w:val="24"/>
          <w:szCs w:val="24"/>
        </w:rPr>
        <w:br/>
      </w:r>
      <w:r w:rsidRPr="000635CF">
        <w:rPr>
          <w:rFonts w:ascii="Arial" w:hAnsi="Arial"/>
          <w:sz w:val="24"/>
          <w:szCs w:val="24"/>
        </w:rPr>
        <w:t>o świadczeniach opieki zdrowotnej finansowanych ze środków publicznych,</w:t>
      </w:r>
      <w:r w:rsidR="000635CF">
        <w:rPr>
          <w:rFonts w:ascii="Arial" w:hAnsi="Arial"/>
          <w:sz w:val="24"/>
          <w:szCs w:val="24"/>
        </w:rPr>
        <w:br/>
      </w:r>
      <w:r w:rsidRPr="000635CF">
        <w:rPr>
          <w:rFonts w:ascii="Arial" w:hAnsi="Arial"/>
          <w:sz w:val="24"/>
          <w:szCs w:val="24"/>
        </w:rPr>
        <w:t xml:space="preserve">w zakresie wynikającym z umowy zawartej z Dyrektorem Śląskiego Oddziału Wojewódzkiego Narodowego Funduszu Zdrowia. </w:t>
      </w:r>
    </w:p>
    <w:p w14:paraId="4FB9E670" w14:textId="77777777" w:rsidR="00A61106" w:rsidRDefault="00A61106">
      <w:pPr>
        <w:pStyle w:val="Stopka"/>
        <w:tabs>
          <w:tab w:val="clear" w:pos="4536"/>
          <w:tab w:val="clear" w:pos="9072"/>
        </w:tabs>
        <w:jc w:val="both"/>
        <w:rPr>
          <w:rFonts w:ascii="Arial" w:hAnsi="Arial"/>
        </w:rPr>
      </w:pPr>
    </w:p>
    <w:p w14:paraId="29CA42A9" w14:textId="77777777" w:rsidR="00A61106" w:rsidRDefault="00A61106">
      <w:pPr>
        <w:pStyle w:val="Tekstpodstawowywcity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§ 2</w:t>
      </w:r>
    </w:p>
    <w:p w14:paraId="4F6C1D6B" w14:textId="77777777" w:rsidR="00B67EAC" w:rsidRDefault="00B67EAC">
      <w:pPr>
        <w:pStyle w:val="Tekstpodstawowywcity"/>
        <w:ind w:firstLine="0"/>
        <w:jc w:val="center"/>
        <w:rPr>
          <w:rFonts w:ascii="Arial" w:hAnsi="Arial"/>
          <w:b/>
        </w:rPr>
      </w:pPr>
    </w:p>
    <w:p w14:paraId="01B16B6A" w14:textId="77777777" w:rsidR="000635CF" w:rsidRDefault="00A61106" w:rsidP="000635CF">
      <w:pPr>
        <w:pStyle w:val="Tekstpodstawowy"/>
        <w:numPr>
          <w:ilvl w:val="0"/>
          <w:numId w:val="4"/>
        </w:numPr>
        <w:tabs>
          <w:tab w:val="clear" w:pos="360"/>
          <w:tab w:val="num" w:pos="1068"/>
        </w:tabs>
        <w:ind w:left="708" w:right="-33" w:hanging="282"/>
        <w:rPr>
          <w:rFonts w:ascii="Arial" w:hAnsi="Arial"/>
        </w:rPr>
      </w:pPr>
      <w:r>
        <w:rPr>
          <w:rFonts w:ascii="Arial" w:hAnsi="Arial"/>
        </w:rPr>
        <w:t>Zamawiający zlecać będzie Wykonawcy wykonywanie usług transp</w:t>
      </w:r>
      <w:r w:rsidR="00014001">
        <w:rPr>
          <w:rFonts w:ascii="Arial" w:hAnsi="Arial"/>
        </w:rPr>
        <w:t>ortowych telefonicznie lub e-mailem</w:t>
      </w:r>
      <w:r>
        <w:rPr>
          <w:rFonts w:ascii="Arial" w:hAnsi="Arial"/>
        </w:rPr>
        <w:t>. Telefon...........</w:t>
      </w:r>
      <w:r w:rsidR="000635CF">
        <w:rPr>
          <w:rFonts w:ascii="Arial" w:hAnsi="Arial"/>
        </w:rPr>
        <w:t>.......</w:t>
      </w:r>
      <w:r>
        <w:rPr>
          <w:rFonts w:ascii="Arial" w:hAnsi="Arial"/>
        </w:rPr>
        <w:t>.................., telefon</w:t>
      </w:r>
      <w:r w:rsidR="000635CF">
        <w:rPr>
          <w:rFonts w:ascii="Arial" w:hAnsi="Arial"/>
        </w:rPr>
        <w:t xml:space="preserve"> </w:t>
      </w:r>
      <w:r>
        <w:rPr>
          <w:rFonts w:ascii="Arial" w:hAnsi="Arial"/>
        </w:rPr>
        <w:t>dodatkowy</w:t>
      </w:r>
      <w:r w:rsidR="000635CF">
        <w:rPr>
          <w:rFonts w:ascii="Arial" w:hAnsi="Arial"/>
        </w:rPr>
        <w:t xml:space="preserve"> </w:t>
      </w:r>
      <w:r>
        <w:rPr>
          <w:rFonts w:ascii="Arial" w:hAnsi="Arial"/>
        </w:rPr>
        <w:t>...........................</w:t>
      </w:r>
      <w:r w:rsidR="00BD7AC7">
        <w:rPr>
          <w:rFonts w:ascii="Arial" w:hAnsi="Arial"/>
        </w:rPr>
        <w:t xml:space="preserve"> e-mail: …</w:t>
      </w:r>
      <w:r w:rsidR="000635CF">
        <w:rPr>
          <w:rFonts w:ascii="Arial" w:hAnsi="Arial"/>
        </w:rPr>
        <w:t>…………</w:t>
      </w:r>
      <w:r w:rsidR="00BD7AC7">
        <w:rPr>
          <w:rFonts w:ascii="Arial" w:hAnsi="Arial"/>
        </w:rPr>
        <w:t>……</w:t>
      </w:r>
    </w:p>
    <w:p w14:paraId="0E72774F" w14:textId="77777777" w:rsidR="000635CF" w:rsidRDefault="00A61106" w:rsidP="000635CF">
      <w:pPr>
        <w:pStyle w:val="Tekstpodstawowy"/>
        <w:numPr>
          <w:ilvl w:val="0"/>
          <w:numId w:val="4"/>
        </w:numPr>
        <w:tabs>
          <w:tab w:val="clear" w:pos="360"/>
          <w:tab w:val="num" w:pos="1068"/>
        </w:tabs>
        <w:ind w:left="708" w:right="-33" w:hanging="282"/>
        <w:rPr>
          <w:rFonts w:ascii="Arial" w:hAnsi="Arial"/>
        </w:rPr>
      </w:pPr>
      <w:r w:rsidRPr="000635CF">
        <w:rPr>
          <w:rFonts w:ascii="Arial" w:hAnsi="Arial"/>
        </w:rPr>
        <w:t>Strony ustalają, że godzina rozpoczęcia wykonania usługi transportowej oraz jej rodzaj ustalane będą indywidualnie przy zlecaniu usługi i odnotowane w pisemnych zleceniach.</w:t>
      </w:r>
    </w:p>
    <w:p w14:paraId="5857D536" w14:textId="77777777" w:rsidR="000635CF" w:rsidRDefault="00A61106" w:rsidP="000635CF">
      <w:pPr>
        <w:pStyle w:val="Tekstpodstawowy"/>
        <w:numPr>
          <w:ilvl w:val="0"/>
          <w:numId w:val="4"/>
        </w:numPr>
        <w:tabs>
          <w:tab w:val="clear" w:pos="360"/>
          <w:tab w:val="num" w:pos="1068"/>
        </w:tabs>
        <w:ind w:left="708" w:right="-33" w:hanging="282"/>
        <w:rPr>
          <w:rFonts w:ascii="Arial" w:hAnsi="Arial"/>
        </w:rPr>
      </w:pPr>
      <w:r w:rsidRPr="000635CF">
        <w:rPr>
          <w:rFonts w:ascii="Arial" w:hAnsi="Arial"/>
        </w:rPr>
        <w:t>Zgłoszenie potwierdzone zostanie pisemnym „zleceniem na transport” doręczonym pracownikowi Wykonawcy przed rozpoczęciem realizacji transportu.</w:t>
      </w:r>
    </w:p>
    <w:p w14:paraId="3C9B5C59" w14:textId="77777777" w:rsidR="000635CF" w:rsidRDefault="00A61106" w:rsidP="000635CF">
      <w:pPr>
        <w:pStyle w:val="Tekstpodstawowy"/>
        <w:numPr>
          <w:ilvl w:val="0"/>
          <w:numId w:val="4"/>
        </w:numPr>
        <w:tabs>
          <w:tab w:val="clear" w:pos="360"/>
          <w:tab w:val="num" w:pos="1068"/>
        </w:tabs>
        <w:ind w:left="708" w:right="-33" w:hanging="282"/>
        <w:rPr>
          <w:rFonts w:ascii="Arial" w:hAnsi="Arial"/>
        </w:rPr>
      </w:pPr>
      <w:r w:rsidRPr="000635CF">
        <w:rPr>
          <w:rFonts w:ascii="Arial" w:hAnsi="Arial" w:cs="Arial"/>
        </w:rPr>
        <w:t xml:space="preserve">Zlecenie na transport powinno być wypełnione czytelnie i zawierać co najmniej: imię </w:t>
      </w:r>
      <w:r w:rsidRPr="000635CF">
        <w:rPr>
          <w:rFonts w:ascii="Arial" w:hAnsi="Arial" w:cs="Arial"/>
        </w:rPr>
        <w:br/>
        <w:t>i nazwisko pacjenta, rodzaj przesyłki, nazwę oddziału Zamawiającego, miejsce zleconego transportu, podpis i pieczątkę zlecającego.</w:t>
      </w:r>
    </w:p>
    <w:p w14:paraId="2F32931B" w14:textId="77777777" w:rsidR="000635CF" w:rsidRDefault="00A61106" w:rsidP="000635CF">
      <w:pPr>
        <w:pStyle w:val="Tekstpodstawowy"/>
        <w:numPr>
          <w:ilvl w:val="0"/>
          <w:numId w:val="4"/>
        </w:numPr>
        <w:tabs>
          <w:tab w:val="clear" w:pos="360"/>
          <w:tab w:val="num" w:pos="1068"/>
        </w:tabs>
        <w:ind w:left="708" w:right="-33" w:hanging="282"/>
        <w:rPr>
          <w:rFonts w:ascii="Arial" w:hAnsi="Arial"/>
        </w:rPr>
      </w:pPr>
      <w:r w:rsidRPr="000635CF">
        <w:rPr>
          <w:rFonts w:ascii="Arial" w:hAnsi="Arial" w:cs="Arial"/>
        </w:rPr>
        <w:t>Zlecenia, o których mowa w niniejszym paragrafie, stanowią dokument potwierdzający wykonanie przez Wykonawcę usługi transportowej.</w:t>
      </w:r>
    </w:p>
    <w:p w14:paraId="4242454E" w14:textId="77777777" w:rsidR="002D3C31" w:rsidRPr="000635CF" w:rsidRDefault="00A61106" w:rsidP="000635CF">
      <w:pPr>
        <w:pStyle w:val="Tekstpodstawowy"/>
        <w:numPr>
          <w:ilvl w:val="0"/>
          <w:numId w:val="4"/>
        </w:numPr>
        <w:tabs>
          <w:tab w:val="clear" w:pos="360"/>
          <w:tab w:val="num" w:pos="1068"/>
        </w:tabs>
        <w:ind w:left="708" w:right="-33" w:hanging="282"/>
        <w:rPr>
          <w:rFonts w:ascii="Arial" w:hAnsi="Arial"/>
        </w:rPr>
      </w:pPr>
      <w:r w:rsidRPr="000635CF">
        <w:rPr>
          <w:rFonts w:ascii="Arial" w:hAnsi="Arial" w:cs="Arial"/>
        </w:rPr>
        <w:t>Z chwilą dokonania odbioru przesyłki</w:t>
      </w:r>
      <w:r w:rsidR="00CF4D00" w:rsidRPr="000635CF">
        <w:rPr>
          <w:rFonts w:ascii="Arial" w:hAnsi="Arial" w:cs="Arial"/>
        </w:rPr>
        <w:t>,</w:t>
      </w:r>
      <w:r w:rsidRPr="000635CF">
        <w:rPr>
          <w:rFonts w:ascii="Arial" w:hAnsi="Arial" w:cs="Arial"/>
        </w:rPr>
        <w:t xml:space="preserve"> ryzyko przypadkowej utraty lub zniszczenia ciąży na Wykonawcy. Wykonawca ponosi odpowiedzialność za wyrządzenie Zamawiającemu szkody wynikłe z nienależytego wykonania zlecenia.</w:t>
      </w:r>
    </w:p>
    <w:p w14:paraId="03699AA8" w14:textId="77777777" w:rsidR="002D3C31" w:rsidRDefault="002D3C31">
      <w:pPr>
        <w:pStyle w:val="Tekstpodstawowy"/>
        <w:ind w:right="-33"/>
        <w:jc w:val="center"/>
        <w:rPr>
          <w:rFonts w:ascii="Arial" w:hAnsi="Arial"/>
          <w:b/>
        </w:rPr>
      </w:pPr>
    </w:p>
    <w:p w14:paraId="055EBFEE" w14:textId="77777777" w:rsidR="00A61106" w:rsidRDefault="00A61106">
      <w:pPr>
        <w:pStyle w:val="Tekstpodstawowy"/>
        <w:ind w:right="-3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§ 3</w:t>
      </w:r>
    </w:p>
    <w:p w14:paraId="1EF5B6F9" w14:textId="77777777" w:rsidR="00A61106" w:rsidRDefault="00A61106">
      <w:pPr>
        <w:pStyle w:val="Tekstpodstawowy"/>
        <w:ind w:right="-33"/>
        <w:rPr>
          <w:rFonts w:ascii="Arial" w:hAnsi="Arial"/>
        </w:rPr>
      </w:pPr>
    </w:p>
    <w:p w14:paraId="53793A0F" w14:textId="77777777" w:rsidR="000635CF" w:rsidRDefault="00A61106" w:rsidP="000635CF">
      <w:pPr>
        <w:pStyle w:val="Tekstpodstawowy"/>
        <w:numPr>
          <w:ilvl w:val="0"/>
          <w:numId w:val="25"/>
        </w:numPr>
        <w:ind w:right="-33"/>
        <w:rPr>
          <w:rFonts w:ascii="Arial" w:hAnsi="Arial"/>
        </w:rPr>
      </w:pPr>
      <w:r>
        <w:rPr>
          <w:rFonts w:ascii="Arial" w:hAnsi="Arial"/>
        </w:rPr>
        <w:t xml:space="preserve">Wykonawca wystawi Zamawiającemu, w oparciu o zlecenia wskazane </w:t>
      </w:r>
      <w:r>
        <w:rPr>
          <w:rFonts w:ascii="Arial" w:hAnsi="Arial"/>
        </w:rPr>
        <w:br/>
        <w:t xml:space="preserve">w </w:t>
      </w:r>
      <w:r>
        <w:rPr>
          <w:rFonts w:ascii="Arial" w:hAnsi="Arial"/>
          <w:bCs/>
        </w:rPr>
        <w:t>§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</w:rPr>
        <w:t>2 ust 3 niniejszej umowy, miesięczne zbiorcze zestawienie potwierdzające wykonanie usług transportowych</w:t>
      </w:r>
      <w:r w:rsidR="00CF4D00">
        <w:rPr>
          <w:rFonts w:ascii="Arial" w:hAnsi="Arial"/>
        </w:rPr>
        <w:t>,</w:t>
      </w:r>
      <w:r>
        <w:rPr>
          <w:rFonts w:ascii="Arial" w:hAnsi="Arial"/>
        </w:rPr>
        <w:t xml:space="preserve"> stanowiące załącznik do faktury.</w:t>
      </w:r>
    </w:p>
    <w:p w14:paraId="6CB535DA" w14:textId="77777777" w:rsidR="000635CF" w:rsidRDefault="00A61106" w:rsidP="000635CF">
      <w:pPr>
        <w:pStyle w:val="Tekstpodstawowy"/>
        <w:numPr>
          <w:ilvl w:val="0"/>
          <w:numId w:val="25"/>
        </w:numPr>
        <w:ind w:right="-33"/>
        <w:rPr>
          <w:rFonts w:ascii="Arial" w:hAnsi="Arial"/>
        </w:rPr>
      </w:pPr>
      <w:r>
        <w:rPr>
          <w:rFonts w:ascii="Arial" w:hAnsi="Arial"/>
        </w:rPr>
        <w:t>Załącznik do faktury, o którym mowa w ustępie 1 niniejszego paragrafu, powinien być sporządzony wg wzoru określonego w SWZ.</w:t>
      </w:r>
    </w:p>
    <w:p w14:paraId="7EDFD551" w14:textId="77777777" w:rsidR="00A61106" w:rsidRPr="000635CF" w:rsidRDefault="00A61106" w:rsidP="000635CF">
      <w:pPr>
        <w:pStyle w:val="Tekstpodstawowy"/>
        <w:numPr>
          <w:ilvl w:val="0"/>
          <w:numId w:val="25"/>
        </w:numPr>
        <w:ind w:right="-33"/>
        <w:rPr>
          <w:rFonts w:ascii="Arial" w:hAnsi="Arial"/>
        </w:rPr>
      </w:pPr>
      <w:r w:rsidRPr="000635CF">
        <w:rPr>
          <w:rFonts w:ascii="Arial" w:hAnsi="Arial"/>
          <w:bCs/>
        </w:rPr>
        <w:t>Załącznik</w:t>
      </w:r>
      <w:r w:rsidR="00CF4D00" w:rsidRPr="000635CF">
        <w:rPr>
          <w:rFonts w:ascii="Arial" w:hAnsi="Arial"/>
          <w:bCs/>
        </w:rPr>
        <w:t>,</w:t>
      </w:r>
      <w:r w:rsidRPr="000635CF">
        <w:rPr>
          <w:rFonts w:ascii="Arial" w:hAnsi="Arial"/>
          <w:bCs/>
        </w:rPr>
        <w:t xml:space="preserve"> o którym mowa </w:t>
      </w:r>
      <w:r w:rsidRPr="000635CF">
        <w:rPr>
          <w:rFonts w:ascii="Arial" w:hAnsi="Arial"/>
        </w:rPr>
        <w:t>w ustępie 1 niniejszego paragrafu</w:t>
      </w:r>
      <w:r w:rsidR="00CF4D00" w:rsidRPr="000635CF">
        <w:rPr>
          <w:rFonts w:ascii="Arial" w:hAnsi="Arial"/>
        </w:rPr>
        <w:t>,</w:t>
      </w:r>
      <w:r w:rsidRPr="000635CF">
        <w:rPr>
          <w:rFonts w:ascii="Arial" w:hAnsi="Arial"/>
          <w:bCs/>
        </w:rPr>
        <w:t xml:space="preserve"> Wykonawca dostarczy Zamawiającemu, w formie papierowej wraz z faktur</w:t>
      </w:r>
      <w:r w:rsidR="00C03C3E" w:rsidRPr="000635CF">
        <w:rPr>
          <w:rFonts w:ascii="Arial" w:hAnsi="Arial"/>
          <w:bCs/>
        </w:rPr>
        <w:t>ą.</w:t>
      </w:r>
    </w:p>
    <w:p w14:paraId="6C077EA2" w14:textId="77777777" w:rsidR="00124F1A" w:rsidRDefault="00124F1A" w:rsidP="00845613">
      <w:pPr>
        <w:pStyle w:val="Tekstpodstawowy"/>
        <w:ind w:right="-33"/>
        <w:rPr>
          <w:rFonts w:ascii="Arial" w:hAnsi="Arial"/>
          <w:b/>
        </w:rPr>
      </w:pPr>
    </w:p>
    <w:p w14:paraId="7691F094" w14:textId="77777777" w:rsidR="00A61106" w:rsidRDefault="00124F1A">
      <w:pPr>
        <w:pStyle w:val="Tekstpodstawowy"/>
        <w:ind w:right="-3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§ </w:t>
      </w:r>
      <w:r w:rsidR="00845613">
        <w:rPr>
          <w:rFonts w:ascii="Arial" w:hAnsi="Arial"/>
          <w:b/>
        </w:rPr>
        <w:t>4</w:t>
      </w:r>
    </w:p>
    <w:p w14:paraId="57C754FA" w14:textId="77777777" w:rsidR="00124F1A" w:rsidRDefault="00124F1A">
      <w:pPr>
        <w:pStyle w:val="Tekstpodstawowy"/>
        <w:ind w:right="-33"/>
        <w:jc w:val="center"/>
        <w:rPr>
          <w:rFonts w:ascii="Arial" w:hAnsi="Arial"/>
          <w:b/>
        </w:rPr>
      </w:pPr>
    </w:p>
    <w:p w14:paraId="1513D45D" w14:textId="77777777" w:rsidR="00A61106" w:rsidRDefault="00A61106">
      <w:pPr>
        <w:numPr>
          <w:ilvl w:val="0"/>
          <w:numId w:val="12"/>
        </w:numPr>
        <w:jc w:val="both"/>
        <w:rPr>
          <w:rFonts w:ascii="Arial" w:hAnsi="Arial"/>
        </w:rPr>
      </w:pPr>
      <w:r>
        <w:rPr>
          <w:rFonts w:ascii="Arial" w:hAnsi="Arial"/>
        </w:rPr>
        <w:t>Za realizację przedmiotu zamówienia Zamawiający zobowiązuje się zapłacić Wykonawcy wynagrodzenie ustalone na podstawie cen jednostkowych podanych w formularzu asortymentowo-cenowym załączonym do niniejszej umowy, które stanowią podstawę do rozliczeń finansowych między Zamawiającym i Wykonawcą.</w:t>
      </w:r>
    </w:p>
    <w:p w14:paraId="34C6A996" w14:textId="77777777" w:rsidR="00CC18AE" w:rsidRPr="00CC18AE" w:rsidRDefault="00A61106">
      <w:pPr>
        <w:numPr>
          <w:ilvl w:val="0"/>
          <w:numId w:val="12"/>
        </w:num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zapłaci Wykonawcy wynagrodzenie za realizację całości zamówienia</w:t>
      </w:r>
      <w:r w:rsidR="00845613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kwocie netto </w:t>
      </w:r>
      <w:r w:rsidRPr="00CC18AE">
        <w:rPr>
          <w:rFonts w:ascii="Arial" w:hAnsi="Arial" w:cs="Arial"/>
        </w:rPr>
        <w:t>..........................</w:t>
      </w:r>
      <w:r w:rsidR="00CC18AE" w:rsidRPr="00CC18AE">
        <w:rPr>
          <w:rFonts w:ascii="Arial" w:hAnsi="Arial" w:cs="Arial"/>
        </w:rPr>
        <w:t>zł (słownie: …………………………………….)</w:t>
      </w:r>
    </w:p>
    <w:p w14:paraId="4464A301" w14:textId="77777777" w:rsidR="00A61106" w:rsidRDefault="00A61106" w:rsidP="00CC18AE">
      <w:pPr>
        <w:suppressAutoHyphens w:val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brutto </w:t>
      </w:r>
      <w:r w:rsidRPr="00CC18AE">
        <w:rPr>
          <w:rFonts w:ascii="Arial" w:hAnsi="Arial" w:cs="Arial"/>
        </w:rPr>
        <w:t>..........................</w:t>
      </w:r>
      <w:r w:rsidR="00CC18AE" w:rsidRPr="00CC18AE">
        <w:rPr>
          <w:rFonts w:ascii="Arial" w:hAnsi="Arial" w:cs="Arial"/>
        </w:rPr>
        <w:t xml:space="preserve"> zł</w:t>
      </w:r>
      <w:r>
        <w:rPr>
          <w:rFonts w:ascii="Arial" w:hAnsi="Arial" w:cs="Arial"/>
        </w:rPr>
        <w:t>, (słownie: ...................................................).</w:t>
      </w:r>
    </w:p>
    <w:p w14:paraId="63CE2A17" w14:textId="77777777" w:rsidR="00A61106" w:rsidRDefault="00A61106">
      <w:pPr>
        <w:numPr>
          <w:ilvl w:val="0"/>
          <w:numId w:val="1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Niepełna realizacja zamówienia ze strony Zamawiającego nie pociąga za sobą jakichkolwiek roszczeń odszkodowawczych z tego tytułu, jak też nie narusza postanowień niniejszej umowy.</w:t>
      </w:r>
      <w:r w:rsidR="00865C79">
        <w:rPr>
          <w:rFonts w:ascii="Arial" w:hAnsi="Arial" w:cs="Arial"/>
        </w:rPr>
        <w:t xml:space="preserve"> </w:t>
      </w:r>
    </w:p>
    <w:p w14:paraId="77318E31" w14:textId="77777777" w:rsidR="00E54A9F" w:rsidRDefault="00E54A9F" w:rsidP="00E54A9F">
      <w:pPr>
        <w:pStyle w:val="Standard"/>
        <w:numPr>
          <w:ilvl w:val="0"/>
          <w:numId w:val="12"/>
        </w:numPr>
        <w:tabs>
          <w:tab w:val="left" w:pos="284"/>
        </w:tabs>
        <w:jc w:val="both"/>
      </w:pPr>
      <w:r>
        <w:rPr>
          <w:rFonts w:ascii="Arial" w:eastAsia="Arial, Arial" w:hAnsi="Arial" w:cs="Arial, Arial"/>
          <w:spacing w:val="-1"/>
        </w:rPr>
        <w:t xml:space="preserve"> Zamawiający zastrzega sobie prawo zmiany ilości poszczególnych rodzajów transportu oferowanego w ramach pakietu, przy zachowaniu cen poszczególnych transportów oraz wartości całego pakietu.</w:t>
      </w:r>
    </w:p>
    <w:p w14:paraId="4328E5D6" w14:textId="77777777" w:rsidR="00E54A9F" w:rsidRDefault="00E54A9F" w:rsidP="00E54A9F">
      <w:pPr>
        <w:ind w:left="360"/>
        <w:jc w:val="both"/>
        <w:rPr>
          <w:rFonts w:ascii="Arial" w:hAnsi="Arial" w:cs="Arial"/>
        </w:rPr>
      </w:pPr>
    </w:p>
    <w:p w14:paraId="13061C49" w14:textId="77777777" w:rsidR="00A61106" w:rsidRDefault="00124F1A">
      <w:pPr>
        <w:pStyle w:val="Tekstpodstawowy"/>
        <w:ind w:right="-3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§ </w:t>
      </w:r>
      <w:r w:rsidR="00845613">
        <w:rPr>
          <w:rFonts w:ascii="Arial" w:hAnsi="Arial"/>
          <w:b/>
        </w:rPr>
        <w:t>5</w:t>
      </w:r>
    </w:p>
    <w:p w14:paraId="6C77D251" w14:textId="77777777" w:rsidR="00124F1A" w:rsidRPr="002E3482" w:rsidRDefault="00124F1A">
      <w:pPr>
        <w:pStyle w:val="Tekstpodstawowy"/>
        <w:ind w:right="-33"/>
        <w:jc w:val="center"/>
        <w:rPr>
          <w:rFonts w:ascii="Arial" w:hAnsi="Arial"/>
          <w:b/>
        </w:rPr>
      </w:pPr>
    </w:p>
    <w:p w14:paraId="4BCC574D" w14:textId="77777777" w:rsidR="00845613" w:rsidRDefault="00A61106" w:rsidP="00845613">
      <w:pPr>
        <w:numPr>
          <w:ilvl w:val="0"/>
          <w:numId w:val="13"/>
        </w:numPr>
        <w:ind w:left="426" w:right="-33" w:hanging="426"/>
        <w:jc w:val="both"/>
        <w:rPr>
          <w:rFonts w:ascii="Arial" w:hAnsi="Arial"/>
        </w:rPr>
      </w:pPr>
      <w:r w:rsidRPr="002E3482">
        <w:rPr>
          <w:rFonts w:ascii="Arial" w:hAnsi="Arial"/>
        </w:rPr>
        <w:t xml:space="preserve">Wynagrodzenie za przedmiot umowy będzie ustalane w okresach miesięcznych na podstawie wystawionej przez Wykonawcę faktury wraz z zestawieniem, o którym mowa w § 3 umowy. </w:t>
      </w:r>
    </w:p>
    <w:p w14:paraId="793DF1C5" w14:textId="77777777" w:rsidR="00A61106" w:rsidRPr="00845613" w:rsidRDefault="00A61106" w:rsidP="00845613">
      <w:pPr>
        <w:numPr>
          <w:ilvl w:val="0"/>
          <w:numId w:val="13"/>
        </w:numPr>
        <w:ind w:left="426" w:right="-33" w:hanging="426"/>
        <w:jc w:val="both"/>
        <w:rPr>
          <w:rFonts w:ascii="Arial" w:hAnsi="Arial"/>
        </w:rPr>
      </w:pPr>
      <w:r w:rsidRPr="00845613">
        <w:rPr>
          <w:rFonts w:ascii="Arial" w:hAnsi="Arial"/>
        </w:rPr>
        <w:t>Do wystawionych faktur VAT Zleceniobiorca załączy kopie dokumentów, o których mowa w § 2 ust. 3 umowy.</w:t>
      </w:r>
    </w:p>
    <w:p w14:paraId="587119BC" w14:textId="77777777" w:rsidR="00114FA6" w:rsidRPr="002E3482" w:rsidRDefault="00114FA6" w:rsidP="00114FA6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rPr>
          <w:rFonts w:ascii="Arial" w:hAnsi="Arial" w:cs="Arial"/>
          <w:bCs/>
          <w:szCs w:val="24"/>
        </w:rPr>
      </w:pPr>
      <w:r w:rsidRPr="002E3482">
        <w:rPr>
          <w:rFonts w:ascii="Arial" w:hAnsi="Arial"/>
          <w:szCs w:val="24"/>
        </w:rPr>
        <w:t xml:space="preserve">Płatność zostanie dokonana w terminie 60 dni od dnia doręczenia prawidłowej faktury </w:t>
      </w:r>
      <w:r w:rsidRPr="002E3482">
        <w:rPr>
          <w:rFonts w:ascii="Arial" w:hAnsi="Arial" w:cs="Arial"/>
          <w:szCs w:val="24"/>
        </w:rPr>
        <w:t>wystawionej przez Wykonawcę</w:t>
      </w:r>
      <w:r w:rsidR="00CF4D00">
        <w:rPr>
          <w:rFonts w:ascii="Arial" w:hAnsi="Arial" w:cs="Arial"/>
          <w:szCs w:val="24"/>
        </w:rPr>
        <w:t xml:space="preserve"> wraz z obligatoryjnymi załącznikami.</w:t>
      </w:r>
      <w:r w:rsidRPr="002E3482">
        <w:rPr>
          <w:rFonts w:ascii="Arial" w:hAnsi="Arial" w:cs="Arial"/>
          <w:szCs w:val="24"/>
        </w:rPr>
        <w:t xml:space="preserve"> </w:t>
      </w:r>
      <w:r w:rsidRPr="002E3482">
        <w:rPr>
          <w:rFonts w:ascii="Arial" w:eastAsia="Cambria" w:hAnsi="Arial" w:cs="Arial"/>
          <w:szCs w:val="24"/>
          <w:lang w:eastAsia="pl-PL"/>
        </w:rPr>
        <w:t>W przypadku, gdyby Wykonawca zamieścił na fakturze inny termin płatności niż określony</w:t>
      </w:r>
      <w:r w:rsidR="00845613">
        <w:rPr>
          <w:rFonts w:ascii="Arial" w:eastAsia="Cambria" w:hAnsi="Arial" w:cs="Arial"/>
          <w:szCs w:val="24"/>
          <w:lang w:eastAsia="pl-PL"/>
        </w:rPr>
        <w:br/>
      </w:r>
      <w:r w:rsidRPr="002E3482">
        <w:rPr>
          <w:rFonts w:ascii="Arial" w:eastAsia="Cambria" w:hAnsi="Arial" w:cs="Arial"/>
          <w:szCs w:val="24"/>
          <w:lang w:eastAsia="pl-PL"/>
        </w:rPr>
        <w:t>w niniejszej umowie, obowiązuje termin płatności określony w umowie.</w:t>
      </w:r>
    </w:p>
    <w:p w14:paraId="05F53537" w14:textId="77777777" w:rsidR="00114FA6" w:rsidRPr="002E3482" w:rsidRDefault="00114FA6" w:rsidP="00114FA6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rPr>
          <w:rFonts w:ascii="Arial" w:hAnsi="Arial" w:cs="Arial"/>
          <w:bCs/>
          <w:szCs w:val="24"/>
        </w:rPr>
      </w:pPr>
      <w:r w:rsidRPr="002E3482">
        <w:rPr>
          <w:rFonts w:ascii="Arial" w:hAnsi="Arial" w:cs="Arial"/>
          <w:szCs w:val="24"/>
          <w:lang w:eastAsia="pl-PL"/>
        </w:rPr>
        <w:t>Wynagrodzenie za usługi stanowiące przedmiot umowy będzie płatne przelewem na konto bankowe o numerze …………………………...wskazane przez Wykonawcę</w:t>
      </w:r>
      <w:r w:rsidR="002F2078">
        <w:rPr>
          <w:rFonts w:ascii="Arial" w:hAnsi="Arial" w:cs="Arial"/>
          <w:szCs w:val="24"/>
          <w:lang w:eastAsia="pl-PL"/>
        </w:rPr>
        <w:br/>
      </w:r>
      <w:r w:rsidRPr="002E3482">
        <w:rPr>
          <w:rFonts w:ascii="Arial" w:hAnsi="Arial" w:cs="Arial"/>
          <w:szCs w:val="24"/>
          <w:lang w:eastAsia="pl-PL"/>
        </w:rPr>
        <w:t>w treści faktury, z zastrzeżeniem zastosowania mechanizmu podzielonej płatności polegającym na tym, że</w:t>
      </w:r>
      <w:r w:rsidR="00191C03">
        <w:rPr>
          <w:rFonts w:ascii="Arial" w:hAnsi="Arial" w:cs="Arial"/>
          <w:szCs w:val="24"/>
          <w:lang w:eastAsia="pl-PL"/>
        </w:rPr>
        <w:t>:</w:t>
      </w:r>
    </w:p>
    <w:p w14:paraId="2B073262" w14:textId="77777777" w:rsidR="00114FA6" w:rsidRPr="002E3482" w:rsidRDefault="00114FA6" w:rsidP="00114FA6">
      <w:pPr>
        <w:pStyle w:val="Tekstpodstawowy"/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ind w:left="426"/>
        <w:rPr>
          <w:rFonts w:ascii="Arial" w:hAnsi="Arial" w:cs="Arial"/>
          <w:bCs/>
          <w:szCs w:val="24"/>
        </w:rPr>
      </w:pPr>
      <w:r w:rsidRPr="002E3482">
        <w:rPr>
          <w:rFonts w:ascii="Arial" w:hAnsi="Arial" w:cs="Arial"/>
          <w:szCs w:val="24"/>
          <w:lang w:eastAsia="pl-PL"/>
        </w:rPr>
        <w:t>a) zapłaty kwoty odpowiadającej całości albo części kwoty podatku wynikającej</w:t>
      </w:r>
      <w:r w:rsidR="002F2078">
        <w:rPr>
          <w:rFonts w:ascii="Arial" w:hAnsi="Arial" w:cs="Arial"/>
          <w:szCs w:val="24"/>
          <w:lang w:eastAsia="pl-PL"/>
        </w:rPr>
        <w:br/>
      </w:r>
      <w:r w:rsidRPr="002E3482">
        <w:rPr>
          <w:rFonts w:ascii="Arial" w:hAnsi="Arial" w:cs="Arial"/>
          <w:szCs w:val="24"/>
          <w:lang w:eastAsia="pl-PL"/>
        </w:rPr>
        <w:t>z otrzymanej faktury jest dokonywana na rachunek VAT.</w:t>
      </w:r>
      <w:r w:rsidRPr="002E3482">
        <w:rPr>
          <w:rFonts w:ascii="Arial" w:hAnsi="Arial" w:cs="Arial"/>
          <w:szCs w:val="24"/>
          <w:lang w:eastAsia="pl-PL"/>
        </w:rPr>
        <w:br/>
        <w:t>b) zapłata całości albo części kwoty odpowiadającej wartości sprzedaży netto wynikającej z otrzymanej faktury jest dokonywana na rachunek bankowy albo na rachunek w spółdzielczej kasie oszczędnościowo-kredytowej, dla których jest prowadzony rachunek VAT, albo jest rozliczana w inny sposób.</w:t>
      </w:r>
    </w:p>
    <w:p w14:paraId="4E24A44E" w14:textId="77777777" w:rsidR="00114FA6" w:rsidRPr="002E3482" w:rsidRDefault="00114FA6" w:rsidP="00114FA6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ind w:left="426" w:hanging="426"/>
        <w:rPr>
          <w:rFonts w:ascii="Arial" w:hAnsi="Arial" w:cs="Arial"/>
          <w:bCs/>
          <w:szCs w:val="24"/>
        </w:rPr>
      </w:pPr>
      <w:r w:rsidRPr="002E3482">
        <w:rPr>
          <w:rFonts w:ascii="Arial" w:eastAsia="Cambria" w:hAnsi="Arial" w:cs="Arial"/>
          <w:szCs w:val="24"/>
          <w:lang w:eastAsia="pl-PL"/>
        </w:rPr>
        <w:t>Na podstawie art. 12 ust. 4i i 4j oraz art. 15d ustawy o podatku dochodowym od osób prawnych:</w:t>
      </w:r>
    </w:p>
    <w:p w14:paraId="6EC021D8" w14:textId="77777777" w:rsidR="002F2078" w:rsidRDefault="00114FA6" w:rsidP="002F2078">
      <w:pPr>
        <w:pStyle w:val="Standard"/>
        <w:numPr>
          <w:ilvl w:val="0"/>
          <w:numId w:val="20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2E3482">
        <w:rPr>
          <w:rFonts w:ascii="Arial" w:eastAsia="Cambria" w:hAnsi="Arial" w:cs="Arial"/>
          <w:lang w:eastAsia="pl-PL"/>
        </w:rPr>
        <w:t xml:space="preserve">Wykonawca ma obowiązek wskazania w umowie rachunku bankowego, który jest zgodny z rachunkiem bankowym przypisanym mu w wykazie podmiotów zarejestrowanych jako podatnicy VAT, w tym podmiotów których rejestracja jako podatników VAT została przywrócona, prowadzonym przez Szefa Krajowej Administracji </w:t>
      </w:r>
      <w:r w:rsidRPr="002E3482">
        <w:rPr>
          <w:rFonts w:ascii="Arial" w:eastAsia="Cambria" w:hAnsi="Arial" w:cs="Arial"/>
          <w:lang w:eastAsia="pl-PL"/>
        </w:rPr>
        <w:lastRenderedPageBreak/>
        <w:t>Skarbowej zgodnie z art. 96</w:t>
      </w:r>
      <w:r w:rsidR="002F2078">
        <w:rPr>
          <w:rFonts w:ascii="Arial" w:eastAsia="Cambria" w:hAnsi="Arial" w:cs="Arial"/>
          <w:lang w:eastAsia="pl-PL"/>
        </w:rPr>
        <w:t xml:space="preserve"> </w:t>
      </w:r>
      <w:r w:rsidRPr="002E3482">
        <w:rPr>
          <w:rFonts w:ascii="Arial" w:eastAsia="Cambria" w:hAnsi="Arial" w:cs="Arial"/>
          <w:lang w:eastAsia="pl-PL"/>
        </w:rPr>
        <w:t>b ustawy o podatku od towarów i usług;</w:t>
      </w:r>
    </w:p>
    <w:p w14:paraId="5BDF4FAE" w14:textId="77777777" w:rsidR="002F2078" w:rsidRDefault="00114FA6" w:rsidP="002F2078">
      <w:pPr>
        <w:pStyle w:val="Standard"/>
        <w:numPr>
          <w:ilvl w:val="0"/>
          <w:numId w:val="20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2F2078">
        <w:rPr>
          <w:rFonts w:ascii="Arial" w:eastAsia="Cambria" w:hAnsi="Arial" w:cs="Arial"/>
          <w:lang w:eastAsia="pl-PL"/>
        </w:rPr>
        <w:t>W przypadku zmiany rachunku bankowego lub wykreślenia wskazanego w pkt. a rachunku bankowego Wykonawcy z wykazu jest on zobowiązany do poinformowania</w:t>
      </w:r>
      <w:r w:rsidR="002F2078">
        <w:rPr>
          <w:rFonts w:ascii="Arial" w:eastAsia="Cambria" w:hAnsi="Arial" w:cs="Arial"/>
          <w:lang w:eastAsia="pl-PL"/>
        </w:rPr>
        <w:br/>
      </w:r>
      <w:r w:rsidRPr="002F2078">
        <w:rPr>
          <w:rFonts w:ascii="Arial" w:eastAsia="Cambria" w:hAnsi="Arial" w:cs="Arial"/>
          <w:lang w:eastAsia="pl-PL"/>
        </w:rPr>
        <w:t>o tym fakcie Zamawiającego w terminie 1 dnia od momentu zaistnienia zmiany. Informacja winna zawierać nowy numer rachunku bankowego umieszczony</w:t>
      </w:r>
      <w:r w:rsidR="002F2078">
        <w:rPr>
          <w:rFonts w:ascii="Arial" w:eastAsia="Cambria" w:hAnsi="Arial" w:cs="Arial"/>
          <w:lang w:eastAsia="pl-PL"/>
        </w:rPr>
        <w:br/>
      </w:r>
      <w:r w:rsidRPr="002F2078">
        <w:rPr>
          <w:rFonts w:ascii="Arial" w:eastAsia="Cambria" w:hAnsi="Arial" w:cs="Arial"/>
          <w:lang w:eastAsia="pl-PL"/>
        </w:rPr>
        <w:t>w wykazie, na który mają zostać dokonane płatności, i być podpisana przez osoby upoważnione do reprezentowania Wykonawcy oraz w pierwszej kolejności przekazana Zamawiającemu drogą elektroniczną (na adres poczty elektronicznej: ksiegowosc@zsm.czest.pl), a następnie w oryginale do siedziby Zamawiającego. Informacja, o której mowa powyżej stanowi podstawę do sporządzenia przez Zamawiającego aneksu do umowy w zakresie zmiany rachunku bankowego.</w:t>
      </w:r>
      <w:r w:rsidR="002F2078">
        <w:rPr>
          <w:rFonts w:ascii="Arial" w:eastAsia="Cambria" w:hAnsi="Arial" w:cs="Arial"/>
          <w:lang w:eastAsia="pl-PL"/>
        </w:rPr>
        <w:br/>
      </w:r>
      <w:r w:rsidRPr="002F2078">
        <w:rPr>
          <w:rFonts w:ascii="Arial" w:eastAsia="Cambria" w:hAnsi="Arial" w:cs="Arial"/>
          <w:lang w:eastAsia="pl-PL"/>
        </w:rPr>
        <w:t>W przypadku poinformowania Zamawiającego o zmianie rachunku bankowego, jego wykreślenia lub stwierdzenia przez Zamawiającego wykreślenia wskazanego w pkt. a rachunku bankowego Wykonawcy z wykazu, płatność wymagalna zostaje zawieszona do dnia wskazania przez Wykonawcę innego rachunku, który znajduje się w wykazie, o którym mowa w pkt a;</w:t>
      </w:r>
    </w:p>
    <w:p w14:paraId="2100BBED" w14:textId="77777777" w:rsidR="00114FA6" w:rsidRPr="002F2078" w:rsidRDefault="00114FA6" w:rsidP="002F2078">
      <w:pPr>
        <w:pStyle w:val="Standard"/>
        <w:numPr>
          <w:ilvl w:val="0"/>
          <w:numId w:val="20"/>
        </w:numPr>
        <w:spacing w:line="276" w:lineRule="auto"/>
        <w:ind w:left="426" w:firstLine="0"/>
        <w:jc w:val="both"/>
        <w:rPr>
          <w:rFonts w:ascii="Arial" w:hAnsi="Arial" w:cs="Arial"/>
        </w:rPr>
      </w:pPr>
      <w:r w:rsidRPr="002F2078">
        <w:rPr>
          <w:rFonts w:ascii="Arial" w:eastAsia="Cambria" w:hAnsi="Arial" w:cs="Arial"/>
          <w:lang w:eastAsia="pl-PL"/>
        </w:rPr>
        <w:t>W przypadku zawieszenia terminu płatności faktury zgodnie z pkt b, który został określony zgodnie z niniejszą umową, Wykonawcy nie będzie przysługiwało prawo do naliczania dodatkowych opłat, kar, rekompensat, ani nie będzie naliczał odsetek za powstałe opóźnienie w zapłacie faktury;</w:t>
      </w:r>
    </w:p>
    <w:p w14:paraId="34363449" w14:textId="77777777" w:rsidR="00114FA6" w:rsidRPr="002E3482" w:rsidRDefault="00191C03" w:rsidP="002F2078">
      <w:pPr>
        <w:pStyle w:val="Akapitzlist"/>
        <w:spacing w:line="276" w:lineRule="auto"/>
        <w:ind w:left="426"/>
        <w:jc w:val="both"/>
        <w:rPr>
          <w:rFonts w:ascii="Arial" w:eastAsia="Cambria" w:hAnsi="Arial" w:cs="Arial"/>
          <w:sz w:val="24"/>
          <w:szCs w:val="24"/>
          <w:lang w:eastAsia="pl-PL"/>
        </w:rPr>
      </w:pPr>
      <w:r>
        <w:rPr>
          <w:rFonts w:ascii="Arial" w:eastAsia="Cambria" w:hAnsi="Arial" w:cs="Arial"/>
          <w:sz w:val="24"/>
          <w:szCs w:val="24"/>
          <w:lang w:eastAsia="pl-PL"/>
        </w:rPr>
        <w:t>d)</w:t>
      </w:r>
      <w:r w:rsidR="00114FA6" w:rsidRPr="002E3482">
        <w:rPr>
          <w:rFonts w:ascii="Arial" w:eastAsia="Cambria" w:hAnsi="Arial" w:cs="Arial"/>
          <w:sz w:val="24"/>
          <w:szCs w:val="24"/>
          <w:lang w:eastAsia="pl-PL"/>
        </w:rPr>
        <w:t>W przypadku, jeżeli Zamawiający dokona wpłaty na rachunek bankowy Wykonawcy wskazany w umowie, a rachunek ten na dzień zlecenia przelewu nie będzie ujęty w wykazie, o którym mowa w pkt a, Wykonawca zobowiązany będzie do zapłaty na rzecz Zamawiającego odszkodowania w wysokości równowartości sankcji jaka zostanie nałożona przez Urząd Skarbowy wobec Zamawiającego wraz z należnymi odsetkami lub równowartości podatku dochodowego od osób prawnych jaki Zamawiający zapłaci do Urzędu skarbowego z tytułu okoliczności wynikających z powyższych punktów. Odszkodowanie będzie płatne na podstawie noty księgowej wystawionej przez Zamawiającego w terminie 7 dni od daty jej wystawienia.</w:t>
      </w:r>
    </w:p>
    <w:p w14:paraId="1E80AF69" w14:textId="77777777" w:rsidR="00114FA6" w:rsidRPr="002E3482" w:rsidRDefault="00114FA6" w:rsidP="002F2078">
      <w:pPr>
        <w:pStyle w:val="Akapitzlist"/>
        <w:numPr>
          <w:ilvl w:val="0"/>
          <w:numId w:val="13"/>
        </w:numPr>
        <w:spacing w:line="276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2E3482">
        <w:rPr>
          <w:rFonts w:ascii="Arial" w:hAnsi="Arial" w:cs="Arial"/>
          <w:sz w:val="24"/>
          <w:szCs w:val="24"/>
          <w:lang w:eastAsia="pl-PL"/>
        </w:rPr>
        <w:t xml:space="preserve">Fakturę należy dostarczyć w formie papierowej w terminie do 5 dni od zakończenia realizacji usługi lub zamieszczenia faktury na PEF. </w:t>
      </w:r>
    </w:p>
    <w:p w14:paraId="49D60F48" w14:textId="77777777" w:rsidR="00AB0CD8" w:rsidRPr="002E3482" w:rsidRDefault="00114FA6" w:rsidP="002F2078">
      <w:pPr>
        <w:pStyle w:val="Akapitzlist"/>
        <w:numPr>
          <w:ilvl w:val="0"/>
          <w:numId w:val="13"/>
        </w:num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2E3482">
        <w:rPr>
          <w:rFonts w:ascii="Arial" w:hAnsi="Arial" w:cs="Arial"/>
          <w:sz w:val="24"/>
          <w:szCs w:val="24"/>
        </w:rPr>
        <w:t xml:space="preserve">Jeżeli Wykonawca wymaga odesłania pocztą potwierdzonej kopii faktury, zobowiązuje się do dostarczania wraz z fakturą zaadresowanej koperty wraz ze znaczkiem pocztowym </w:t>
      </w:r>
      <w:r w:rsidR="00AB0CD8" w:rsidRPr="002E3482">
        <w:rPr>
          <w:rFonts w:ascii="Arial" w:hAnsi="Arial" w:cs="Arial"/>
          <w:sz w:val="24"/>
          <w:szCs w:val="24"/>
        </w:rPr>
        <w:t>lub przekazania zewnętrznej koperty ofrankowanej</w:t>
      </w:r>
      <w:r w:rsidR="00307203" w:rsidRPr="002E3482">
        <w:rPr>
          <w:rFonts w:ascii="Arial" w:hAnsi="Arial" w:cs="Arial"/>
          <w:sz w:val="24"/>
          <w:szCs w:val="24"/>
        </w:rPr>
        <w:t>.</w:t>
      </w:r>
    </w:p>
    <w:p w14:paraId="34152994" w14:textId="77777777" w:rsidR="00191C03" w:rsidRDefault="002D4BDF" w:rsidP="002F2078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rPr>
          <w:rFonts w:ascii="Arial" w:hAnsi="Arial" w:cs="Arial"/>
          <w:bCs/>
          <w:szCs w:val="24"/>
        </w:rPr>
      </w:pPr>
      <w:r w:rsidRPr="002E3482">
        <w:rPr>
          <w:rFonts w:ascii="Arial" w:hAnsi="Arial" w:cs="Arial"/>
          <w:bCs/>
          <w:szCs w:val="24"/>
        </w:rPr>
        <w:t xml:space="preserve">Za datę zapłaty uznaje się datę uznania </w:t>
      </w:r>
      <w:r w:rsidR="00191C03">
        <w:rPr>
          <w:rFonts w:ascii="Arial" w:hAnsi="Arial" w:cs="Arial"/>
          <w:bCs/>
          <w:szCs w:val="24"/>
        </w:rPr>
        <w:t>środków na r</w:t>
      </w:r>
      <w:r w:rsidRPr="002E3482">
        <w:rPr>
          <w:rFonts w:ascii="Arial" w:hAnsi="Arial" w:cs="Arial"/>
          <w:bCs/>
          <w:szCs w:val="24"/>
        </w:rPr>
        <w:t>achunku bankow</w:t>
      </w:r>
      <w:r w:rsidR="00191C03">
        <w:rPr>
          <w:rFonts w:ascii="Arial" w:hAnsi="Arial" w:cs="Arial"/>
          <w:bCs/>
          <w:szCs w:val="24"/>
        </w:rPr>
        <w:t>ym Zamawiającego.</w:t>
      </w:r>
    </w:p>
    <w:p w14:paraId="2AE8E63D" w14:textId="77777777" w:rsidR="002F2078" w:rsidRDefault="002D4BDF" w:rsidP="002F2078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rPr>
          <w:rFonts w:ascii="Arial" w:hAnsi="Arial" w:cs="Arial"/>
          <w:bCs/>
          <w:szCs w:val="24"/>
        </w:rPr>
      </w:pPr>
      <w:r w:rsidRPr="002F2078">
        <w:rPr>
          <w:rFonts w:ascii="Arial" w:hAnsi="Arial" w:cs="Arial"/>
          <w:bCs/>
          <w:szCs w:val="24"/>
        </w:rPr>
        <w:t>W przypadku nieterminowej zapłaty wynagrodzenia przez Zamawiającego, Wykonawcy nie przysługuje prawo wstrzymania świadczenia usług objętych niniejszą umową</w:t>
      </w:r>
      <w:r w:rsidR="00191C03">
        <w:rPr>
          <w:rFonts w:ascii="Arial" w:hAnsi="Arial" w:cs="Arial"/>
          <w:bCs/>
          <w:szCs w:val="24"/>
        </w:rPr>
        <w:t xml:space="preserve"> ze względu na ich szczególną specyfikę.</w:t>
      </w:r>
      <w:r w:rsidR="002F2078">
        <w:rPr>
          <w:rFonts w:ascii="Arial" w:hAnsi="Arial" w:cs="Arial"/>
          <w:bCs/>
          <w:szCs w:val="24"/>
        </w:rPr>
        <w:br/>
      </w:r>
      <w:r w:rsidR="001C340A" w:rsidRPr="002F2078">
        <w:rPr>
          <w:rFonts w:ascii="Arial" w:hAnsi="Arial" w:cs="Arial"/>
          <w:bCs/>
          <w:szCs w:val="24"/>
        </w:rPr>
        <w:t>W przypadku wstrzymania przez Wykonawcę wykonywania usługi</w:t>
      </w:r>
      <w:r w:rsidR="00191C03">
        <w:rPr>
          <w:rFonts w:ascii="Arial" w:hAnsi="Arial" w:cs="Arial"/>
          <w:bCs/>
          <w:szCs w:val="24"/>
        </w:rPr>
        <w:t xml:space="preserve">, </w:t>
      </w:r>
      <w:r w:rsidR="001C340A" w:rsidRPr="002F2078">
        <w:rPr>
          <w:rFonts w:ascii="Arial" w:hAnsi="Arial" w:cs="Arial"/>
          <w:bCs/>
          <w:szCs w:val="24"/>
        </w:rPr>
        <w:t xml:space="preserve">Zamawiający wezwie go do przystąpienia do dalszego wykonywania </w:t>
      </w:r>
      <w:r w:rsidR="00191C03">
        <w:rPr>
          <w:rFonts w:ascii="Arial" w:hAnsi="Arial" w:cs="Arial"/>
          <w:bCs/>
          <w:szCs w:val="24"/>
        </w:rPr>
        <w:t xml:space="preserve">usługi drogą korespondencji elektronicznej, </w:t>
      </w:r>
      <w:r w:rsidR="001C340A" w:rsidRPr="002F2078">
        <w:rPr>
          <w:rFonts w:ascii="Arial" w:hAnsi="Arial" w:cs="Arial"/>
          <w:bCs/>
          <w:szCs w:val="24"/>
        </w:rPr>
        <w:t xml:space="preserve">a po bezskutecznym upływie terminu </w:t>
      </w:r>
      <w:r w:rsidR="00191C03">
        <w:rPr>
          <w:rFonts w:ascii="Arial" w:hAnsi="Arial" w:cs="Arial"/>
          <w:bCs/>
          <w:szCs w:val="24"/>
        </w:rPr>
        <w:t xml:space="preserve">wskazanego w korespondencji </w:t>
      </w:r>
      <w:r w:rsidR="006E5950">
        <w:rPr>
          <w:rFonts w:ascii="Arial" w:hAnsi="Arial" w:cs="Arial"/>
          <w:bCs/>
          <w:szCs w:val="24"/>
        </w:rPr>
        <w:t xml:space="preserve">e-mailowej </w:t>
      </w:r>
      <w:r w:rsidR="001C340A" w:rsidRPr="002F2078">
        <w:rPr>
          <w:rFonts w:ascii="Arial" w:hAnsi="Arial" w:cs="Arial"/>
          <w:bCs/>
          <w:szCs w:val="24"/>
        </w:rPr>
        <w:t>będzie uprawniony do zakupu usługi u innego podmiotu i obciążenia Wykonawcy kosztami zakupu zastępczego.</w:t>
      </w:r>
    </w:p>
    <w:p w14:paraId="43D572F9" w14:textId="77777777" w:rsidR="002F2078" w:rsidRDefault="002D4BDF" w:rsidP="002F2078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rPr>
          <w:rFonts w:ascii="Arial" w:hAnsi="Arial" w:cs="Arial"/>
          <w:bCs/>
          <w:szCs w:val="24"/>
        </w:rPr>
      </w:pPr>
      <w:r w:rsidRPr="002F2078">
        <w:rPr>
          <w:rFonts w:ascii="Arial" w:hAnsi="Arial" w:cs="Arial"/>
          <w:bCs/>
          <w:szCs w:val="24"/>
        </w:rPr>
        <w:t xml:space="preserve">W przypadku opóźnienia w zapłacie wynagrodzenia za zrealizowane usługi, Wykonawca może naliczyć odsetki </w:t>
      </w:r>
      <w:r w:rsidR="00CC18AE" w:rsidRPr="002F2078">
        <w:rPr>
          <w:rFonts w:ascii="Arial" w:hAnsi="Arial" w:cs="Arial"/>
          <w:bCs/>
          <w:szCs w:val="24"/>
        </w:rPr>
        <w:t xml:space="preserve">za opóźnienie </w:t>
      </w:r>
      <w:r w:rsidRPr="002F2078">
        <w:rPr>
          <w:rFonts w:ascii="Arial" w:hAnsi="Arial" w:cs="Arial"/>
          <w:bCs/>
          <w:szCs w:val="24"/>
        </w:rPr>
        <w:t>w wysokości ustawowej</w:t>
      </w:r>
      <w:r w:rsidR="00CC18AE" w:rsidRPr="002F2078">
        <w:rPr>
          <w:rFonts w:ascii="Arial" w:hAnsi="Arial" w:cs="Arial"/>
          <w:bCs/>
          <w:szCs w:val="24"/>
        </w:rPr>
        <w:t>.</w:t>
      </w:r>
    </w:p>
    <w:p w14:paraId="6EA898DD" w14:textId="77777777" w:rsidR="00307203" w:rsidRPr="002F2078" w:rsidRDefault="00307203" w:rsidP="002F2078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rPr>
          <w:rFonts w:ascii="Arial" w:hAnsi="Arial" w:cs="Arial"/>
          <w:bCs/>
          <w:szCs w:val="24"/>
        </w:rPr>
      </w:pPr>
      <w:r w:rsidRPr="002F2078">
        <w:rPr>
          <w:rFonts w:ascii="Arial" w:hAnsi="Arial" w:cs="Arial"/>
          <w:szCs w:val="24"/>
        </w:rPr>
        <w:t xml:space="preserve">Z uwagi na objęcie Zamawiającego dyscypliną finansów publicznych, strony   </w:t>
      </w:r>
      <w:r w:rsidRPr="002F2078">
        <w:rPr>
          <w:rFonts w:ascii="Arial" w:hAnsi="Arial" w:cs="Arial"/>
          <w:szCs w:val="24"/>
        </w:rPr>
        <w:lastRenderedPageBreak/>
        <w:t>uzgadniają, że w przypadku opóźnienia w zapłacie należnego Wykonawcy wynagrodzenia, Zamawiający zapłaci Wykonawcy należne mu odsetki wyłącznie na podstawie prawidłowo wystawionej noty odsetkowej doręczonej Zamawiającemu.</w:t>
      </w:r>
    </w:p>
    <w:p w14:paraId="54FD5164" w14:textId="77777777" w:rsidR="002D4BDF" w:rsidRPr="002E3482" w:rsidRDefault="002D4BDF" w:rsidP="002D4BDF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rPr>
          <w:rFonts w:ascii="Arial" w:hAnsi="Arial" w:cs="Arial"/>
          <w:bCs/>
          <w:szCs w:val="24"/>
        </w:rPr>
      </w:pPr>
      <w:r w:rsidRPr="002E3482">
        <w:rPr>
          <w:rFonts w:ascii="Arial" w:hAnsi="Arial" w:cs="Arial"/>
          <w:bCs/>
          <w:szCs w:val="24"/>
        </w:rPr>
        <w:t>W przypadku przedstawienia przez Wykona</w:t>
      </w:r>
      <w:r w:rsidR="00E54A9F">
        <w:rPr>
          <w:rFonts w:ascii="Arial" w:hAnsi="Arial" w:cs="Arial"/>
          <w:bCs/>
          <w:szCs w:val="24"/>
        </w:rPr>
        <w:t xml:space="preserve">wcę nieprawidłowej faktury VAT, </w:t>
      </w:r>
      <w:r w:rsidRPr="002E3482">
        <w:rPr>
          <w:rFonts w:ascii="Arial" w:hAnsi="Arial" w:cs="Arial"/>
          <w:bCs/>
          <w:szCs w:val="24"/>
        </w:rPr>
        <w:t>Zamawiający ma prawo odmówić jej przyjęcia. Faktura niezgodna z postanowieniami niniejszej umowy upoważnia Zamawiającego do wystawienia noty korygującej, zgodnie z obowiązującymi w tym zakresie przepisami.</w:t>
      </w:r>
    </w:p>
    <w:p w14:paraId="152853F4" w14:textId="77777777" w:rsidR="002F2078" w:rsidRDefault="002D4BDF" w:rsidP="002F2078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ind w:left="426" w:hanging="426"/>
        <w:rPr>
          <w:rFonts w:ascii="Arial" w:hAnsi="Arial" w:cs="Arial"/>
          <w:bCs/>
          <w:szCs w:val="24"/>
        </w:rPr>
      </w:pPr>
      <w:r w:rsidRPr="002E3482">
        <w:rPr>
          <w:rFonts w:ascii="Arial" w:hAnsi="Arial" w:cs="Arial"/>
          <w:bCs/>
          <w:szCs w:val="24"/>
        </w:rPr>
        <w:t>Zamawiający wyraża zgodę na przesyłanie przez Wykonawcę ustrukturyzowanych faktur elektronicznych za pośrednictwem platformy elektronicznego fakturowania</w:t>
      </w:r>
      <w:r w:rsidRPr="003319F0">
        <w:rPr>
          <w:rFonts w:ascii="Arial" w:hAnsi="Arial" w:cs="Arial"/>
          <w:bCs/>
          <w:i/>
          <w:szCs w:val="24"/>
        </w:rPr>
        <w:t xml:space="preserve">          </w:t>
      </w:r>
      <w:r w:rsidRPr="002E3482">
        <w:rPr>
          <w:rFonts w:ascii="Arial" w:hAnsi="Arial" w:cs="Arial"/>
          <w:bCs/>
          <w:szCs w:val="24"/>
        </w:rPr>
        <w:t>( PEF), na której posiada aktywne konto, natomiast nie wyraża zgody na przesyłanie przez Wykonawcę innych niż faktury ustrukturyzowanych dokumentów elektronicznych.</w:t>
      </w:r>
    </w:p>
    <w:p w14:paraId="47297D53" w14:textId="77777777" w:rsidR="002F2078" w:rsidRDefault="002D4BDF" w:rsidP="002F2078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ind w:left="426" w:hanging="426"/>
        <w:rPr>
          <w:rFonts w:ascii="Arial" w:hAnsi="Arial" w:cs="Arial"/>
          <w:bCs/>
          <w:szCs w:val="24"/>
        </w:rPr>
      </w:pPr>
      <w:r w:rsidRPr="002F2078">
        <w:rPr>
          <w:rFonts w:ascii="Arial" w:hAnsi="Arial" w:cs="Arial"/>
          <w:bCs/>
          <w:szCs w:val="24"/>
        </w:rPr>
        <w:t>Ustrukturyzowana faktura elektroniczna winna zawierać dane wymienione w art. 6 ustawy z dnia 9 listopada 2018r. o elektronicznym fakturowaniu w zamówieniach publicznych, koncesjach na roboty budowlane lub usługi oraz partnerstwie publiczno-prywatnym</w:t>
      </w:r>
      <w:r w:rsidR="002F2078">
        <w:rPr>
          <w:rFonts w:ascii="Arial" w:hAnsi="Arial" w:cs="Arial"/>
          <w:bCs/>
          <w:szCs w:val="24"/>
        </w:rPr>
        <w:t>.</w:t>
      </w:r>
    </w:p>
    <w:p w14:paraId="1DB9B026" w14:textId="77777777" w:rsidR="00A61106" w:rsidRPr="002F2078" w:rsidRDefault="00A61106" w:rsidP="002F2078">
      <w:pPr>
        <w:pStyle w:val="Tekstpodstawowy"/>
        <w:numPr>
          <w:ilvl w:val="0"/>
          <w:numId w:val="13"/>
        </w:numPr>
        <w:tabs>
          <w:tab w:val="left" w:pos="426"/>
          <w:tab w:val="left" w:pos="3000"/>
          <w:tab w:val="left" w:pos="3720"/>
          <w:tab w:val="left" w:pos="4440"/>
          <w:tab w:val="left" w:pos="5160"/>
          <w:tab w:val="left" w:pos="5880"/>
          <w:tab w:val="left" w:pos="6600"/>
          <w:tab w:val="left" w:pos="7320"/>
          <w:tab w:val="left" w:pos="8040"/>
          <w:tab w:val="left" w:pos="8760"/>
          <w:tab w:val="left" w:pos="9480"/>
          <w:tab w:val="left" w:pos="10200"/>
          <w:tab w:val="left" w:pos="10920"/>
        </w:tabs>
        <w:spacing w:line="100" w:lineRule="atLeast"/>
        <w:ind w:left="426" w:hanging="426"/>
        <w:rPr>
          <w:rFonts w:ascii="Arial" w:hAnsi="Arial" w:cs="Arial"/>
          <w:bCs/>
          <w:szCs w:val="24"/>
        </w:rPr>
      </w:pPr>
      <w:r w:rsidRPr="002F2078">
        <w:rPr>
          <w:rFonts w:ascii="Arial" w:hAnsi="Arial"/>
        </w:rPr>
        <w:t>W przypadku niedostarczenia lub załączenia nieczytelnych</w:t>
      </w:r>
      <w:r w:rsidR="00CC18AE" w:rsidRPr="002F2078">
        <w:rPr>
          <w:rFonts w:ascii="Arial" w:hAnsi="Arial"/>
        </w:rPr>
        <w:t xml:space="preserve"> i/lub nieprawidłowych</w:t>
      </w:r>
      <w:r w:rsidRPr="002F2078">
        <w:rPr>
          <w:rFonts w:ascii="Arial" w:hAnsi="Arial"/>
        </w:rPr>
        <w:t xml:space="preserve"> zleceń transportowych</w:t>
      </w:r>
      <w:r w:rsidR="00CF4D00" w:rsidRPr="002F2078">
        <w:rPr>
          <w:rFonts w:ascii="Arial" w:hAnsi="Arial"/>
        </w:rPr>
        <w:t>,</w:t>
      </w:r>
      <w:r w:rsidRPr="002F2078">
        <w:rPr>
          <w:rFonts w:ascii="Arial" w:hAnsi="Arial"/>
        </w:rPr>
        <w:t xml:space="preserve"> Zamawiający zastrzega sobie prawo odmówienia przyjęcia faktury.</w:t>
      </w:r>
    </w:p>
    <w:p w14:paraId="77A750DB" w14:textId="77777777" w:rsidR="00A61106" w:rsidRDefault="00A61106">
      <w:pPr>
        <w:pStyle w:val="Tekstpodstawowy"/>
        <w:ind w:right="-33"/>
        <w:rPr>
          <w:rFonts w:ascii="Arial" w:hAnsi="Arial" w:cs="Arial"/>
        </w:rPr>
      </w:pPr>
    </w:p>
    <w:p w14:paraId="68D5E475" w14:textId="77777777" w:rsidR="00A61106" w:rsidRDefault="00124F1A">
      <w:pPr>
        <w:pStyle w:val="Tekstpodstawowywcity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§ </w:t>
      </w:r>
      <w:r w:rsidR="002F2078">
        <w:rPr>
          <w:rFonts w:ascii="Arial" w:hAnsi="Arial"/>
          <w:b/>
        </w:rPr>
        <w:t>6</w:t>
      </w:r>
    </w:p>
    <w:p w14:paraId="70AA42EE" w14:textId="77777777" w:rsidR="00A61106" w:rsidRDefault="00A61106">
      <w:pPr>
        <w:pStyle w:val="Tekstpodstawowywcity"/>
        <w:ind w:firstLine="0"/>
        <w:jc w:val="center"/>
        <w:rPr>
          <w:rFonts w:ascii="Arial" w:hAnsi="Arial"/>
          <w:b/>
        </w:rPr>
      </w:pPr>
    </w:p>
    <w:p w14:paraId="4ED689EA" w14:textId="77777777" w:rsidR="00A61106" w:rsidRPr="007F1EC1" w:rsidRDefault="00A61106" w:rsidP="007F1EC1">
      <w:pPr>
        <w:pStyle w:val="Tekstpodstawowywcity"/>
        <w:suppressAutoHyphens w:val="0"/>
        <w:rPr>
          <w:rFonts w:ascii="Arial" w:hAnsi="Arial"/>
          <w:b/>
        </w:rPr>
      </w:pPr>
      <w:r>
        <w:rPr>
          <w:rFonts w:ascii="Arial" w:hAnsi="Arial"/>
        </w:rPr>
        <w:t>1. U</w:t>
      </w:r>
      <w:r w:rsidR="00A36DD6">
        <w:rPr>
          <w:rFonts w:ascii="Arial" w:hAnsi="Arial"/>
        </w:rPr>
        <w:t xml:space="preserve">mowę zawarto na </w:t>
      </w:r>
      <w:r w:rsidR="00BD7AC7">
        <w:rPr>
          <w:rFonts w:ascii="Arial" w:hAnsi="Arial"/>
        </w:rPr>
        <w:t>czas określony</w:t>
      </w:r>
      <w:r w:rsidR="00A36DD6">
        <w:rPr>
          <w:rFonts w:ascii="Arial" w:hAnsi="Arial"/>
        </w:rPr>
        <w:t xml:space="preserve"> </w:t>
      </w:r>
      <w:r>
        <w:rPr>
          <w:rFonts w:ascii="Arial" w:hAnsi="Arial"/>
        </w:rPr>
        <w:t>od</w:t>
      </w:r>
      <w:r w:rsidR="00BD7AC7">
        <w:rPr>
          <w:rFonts w:ascii="Arial" w:hAnsi="Arial"/>
        </w:rPr>
        <w:t xml:space="preserve"> dnia </w:t>
      </w:r>
      <w:r>
        <w:rPr>
          <w:rFonts w:ascii="Arial" w:hAnsi="Arial"/>
        </w:rPr>
        <w:t xml:space="preserve"> </w:t>
      </w:r>
      <w:r>
        <w:rPr>
          <w:rFonts w:ascii="Arial" w:hAnsi="Arial"/>
          <w:b/>
        </w:rPr>
        <w:t xml:space="preserve">.................... </w:t>
      </w:r>
      <w:r>
        <w:rPr>
          <w:rFonts w:ascii="Arial" w:hAnsi="Arial"/>
        </w:rPr>
        <w:t xml:space="preserve"> do </w:t>
      </w:r>
      <w:r w:rsidR="00BD7AC7">
        <w:rPr>
          <w:rFonts w:ascii="Arial" w:hAnsi="Arial"/>
        </w:rPr>
        <w:t xml:space="preserve">dnia </w:t>
      </w:r>
      <w:r>
        <w:rPr>
          <w:rFonts w:ascii="Arial" w:hAnsi="Arial"/>
          <w:b/>
        </w:rPr>
        <w:t xml:space="preserve">..................... </w:t>
      </w:r>
    </w:p>
    <w:p w14:paraId="1775ADC0" w14:textId="77777777" w:rsidR="00A61106" w:rsidRDefault="007F1EC1">
      <w:pPr>
        <w:pStyle w:val="Tekstpodstawowywcity"/>
        <w:suppressAutoHyphens w:val="0"/>
        <w:rPr>
          <w:rFonts w:ascii="Arial" w:hAnsi="Arial"/>
        </w:rPr>
      </w:pPr>
      <w:r>
        <w:rPr>
          <w:rFonts w:ascii="Arial" w:hAnsi="Arial"/>
        </w:rPr>
        <w:t>2</w:t>
      </w:r>
      <w:r w:rsidR="00A61106">
        <w:rPr>
          <w:rFonts w:ascii="Arial" w:hAnsi="Arial"/>
        </w:rPr>
        <w:t>. Umowa wygasa</w:t>
      </w:r>
      <w:r w:rsidR="00CF4D00">
        <w:rPr>
          <w:rFonts w:ascii="Arial" w:hAnsi="Arial"/>
        </w:rPr>
        <w:t>,</w:t>
      </w:r>
      <w:r w:rsidR="00A61106">
        <w:rPr>
          <w:rFonts w:ascii="Arial" w:hAnsi="Arial"/>
        </w:rPr>
        <w:t xml:space="preserve"> gdy została wyczerpana co do wartości.</w:t>
      </w:r>
    </w:p>
    <w:p w14:paraId="18976D21" w14:textId="77777777" w:rsidR="00A61106" w:rsidRDefault="007F1EC1" w:rsidP="00326032">
      <w:pPr>
        <w:pStyle w:val="Tekstpodstawowywcity"/>
        <w:suppressAutoHyphens w:val="0"/>
        <w:rPr>
          <w:rFonts w:ascii="Arial" w:hAnsi="Arial"/>
        </w:rPr>
      </w:pPr>
      <w:r>
        <w:rPr>
          <w:rFonts w:ascii="Arial" w:hAnsi="Arial"/>
        </w:rPr>
        <w:t>3</w:t>
      </w:r>
      <w:r w:rsidR="00A61106">
        <w:rPr>
          <w:rFonts w:ascii="Arial" w:hAnsi="Arial"/>
        </w:rPr>
        <w:t>. W przypadku zmiany formy prawnej zakładu Zleceniodawcy, zastrzega on sobie prawo rozwiązania umowy z zachowaniem 14 -dniowego terminu wypowiedzenia, bez ponoszenia odpowiedzialności materialnej.</w:t>
      </w:r>
    </w:p>
    <w:p w14:paraId="04423E51" w14:textId="77777777" w:rsidR="00A61106" w:rsidRDefault="00A61106" w:rsidP="002D3C31">
      <w:pPr>
        <w:pStyle w:val="Tekstpodstawowywcity"/>
        <w:ind w:left="0" w:firstLine="0"/>
        <w:rPr>
          <w:rFonts w:ascii="Arial" w:hAnsi="Arial"/>
          <w:b/>
        </w:rPr>
      </w:pPr>
    </w:p>
    <w:p w14:paraId="7C5D6D28" w14:textId="77777777" w:rsidR="00A61106" w:rsidRDefault="00124F1A">
      <w:pPr>
        <w:pStyle w:val="Tekstpodstawowywcity"/>
        <w:ind w:firstLine="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§ </w:t>
      </w:r>
      <w:r w:rsidR="002F2078">
        <w:rPr>
          <w:rFonts w:ascii="Arial" w:hAnsi="Arial"/>
          <w:b/>
        </w:rPr>
        <w:t>7</w:t>
      </w:r>
    </w:p>
    <w:p w14:paraId="27319F87" w14:textId="77777777" w:rsidR="00A61106" w:rsidRDefault="00A61106">
      <w:pPr>
        <w:pStyle w:val="Tekstpodstawowywcity"/>
        <w:ind w:firstLine="0"/>
        <w:jc w:val="center"/>
        <w:rPr>
          <w:rFonts w:ascii="Arial" w:hAnsi="Arial"/>
          <w:b/>
        </w:rPr>
      </w:pPr>
    </w:p>
    <w:p w14:paraId="35C1CB98" w14:textId="77777777" w:rsidR="00A61106" w:rsidRDefault="00A61106">
      <w:pPr>
        <w:pStyle w:val="Tekstpodstawowywcity"/>
        <w:numPr>
          <w:ilvl w:val="1"/>
          <w:numId w:val="3"/>
        </w:numPr>
        <w:tabs>
          <w:tab w:val="left" w:pos="240"/>
        </w:tabs>
        <w:suppressAutoHyphens w:val="0"/>
        <w:ind w:left="240" w:hanging="240"/>
        <w:rPr>
          <w:rFonts w:ascii="Arial" w:hAnsi="Arial"/>
        </w:rPr>
      </w:pPr>
      <w:r>
        <w:rPr>
          <w:rFonts w:ascii="Arial" w:hAnsi="Arial"/>
        </w:rPr>
        <w:t>Wykonawca zapłaci Zamawiającemu kar</w:t>
      </w:r>
      <w:r w:rsidR="00CF4D00">
        <w:rPr>
          <w:rFonts w:ascii="Arial" w:hAnsi="Arial"/>
        </w:rPr>
        <w:t>ę</w:t>
      </w:r>
      <w:r>
        <w:rPr>
          <w:rFonts w:ascii="Arial" w:hAnsi="Arial"/>
        </w:rPr>
        <w:t xml:space="preserve"> umown</w:t>
      </w:r>
      <w:r w:rsidR="00CF4D00">
        <w:rPr>
          <w:rFonts w:ascii="Arial" w:hAnsi="Arial"/>
        </w:rPr>
        <w:t>ą</w:t>
      </w:r>
      <w:r>
        <w:rPr>
          <w:rFonts w:ascii="Arial" w:hAnsi="Arial"/>
        </w:rPr>
        <w:t xml:space="preserve"> w wysokości </w:t>
      </w:r>
      <w:r w:rsidR="007F1EC1">
        <w:rPr>
          <w:rFonts w:ascii="Arial" w:hAnsi="Arial"/>
        </w:rPr>
        <w:t xml:space="preserve">2.000 zł </w:t>
      </w:r>
      <w:r>
        <w:rPr>
          <w:rFonts w:ascii="Arial" w:hAnsi="Arial"/>
        </w:rPr>
        <w:t>w </w:t>
      </w:r>
      <w:r w:rsidR="007F1EC1">
        <w:rPr>
          <w:rFonts w:ascii="Arial" w:hAnsi="Arial"/>
        </w:rPr>
        <w:t xml:space="preserve">każdym </w:t>
      </w:r>
      <w:r>
        <w:rPr>
          <w:rFonts w:ascii="Arial" w:hAnsi="Arial"/>
        </w:rPr>
        <w:t xml:space="preserve">przypadku naruszenia </w:t>
      </w:r>
      <w:r w:rsidR="007F1EC1">
        <w:rPr>
          <w:rFonts w:ascii="Arial" w:hAnsi="Arial"/>
        </w:rPr>
        <w:t>postanowień</w:t>
      </w:r>
      <w:r>
        <w:rPr>
          <w:rFonts w:ascii="Arial" w:hAnsi="Arial"/>
        </w:rPr>
        <w:t xml:space="preserve"> § 1 niniejszej umowy.</w:t>
      </w:r>
    </w:p>
    <w:p w14:paraId="66AC5FFB" w14:textId="77777777" w:rsidR="00A61106" w:rsidRDefault="00A61106">
      <w:pPr>
        <w:pStyle w:val="Tekstpodstawowywcity"/>
        <w:numPr>
          <w:ilvl w:val="1"/>
          <w:numId w:val="3"/>
        </w:numPr>
        <w:tabs>
          <w:tab w:val="left" w:pos="240"/>
        </w:tabs>
        <w:suppressAutoHyphens w:val="0"/>
        <w:ind w:left="240" w:hanging="240"/>
        <w:rPr>
          <w:rFonts w:ascii="Arial" w:hAnsi="Arial" w:cs="Arial"/>
        </w:rPr>
      </w:pPr>
      <w:r>
        <w:rPr>
          <w:rFonts w:ascii="Arial" w:hAnsi="Arial" w:cs="Arial"/>
        </w:rPr>
        <w:t>Wykonawca zapłaci Zamawia</w:t>
      </w:r>
      <w:r w:rsidR="00A83CFD">
        <w:rPr>
          <w:rFonts w:ascii="Arial" w:hAnsi="Arial" w:cs="Arial"/>
        </w:rPr>
        <w:t xml:space="preserve">jącemu karę umowną w wysokości </w:t>
      </w:r>
      <w:r w:rsidR="007F1EC1">
        <w:rPr>
          <w:rFonts w:ascii="Arial" w:hAnsi="Arial" w:cs="Arial"/>
        </w:rPr>
        <w:t>3</w:t>
      </w:r>
      <w:r>
        <w:rPr>
          <w:rFonts w:ascii="Arial" w:hAnsi="Arial" w:cs="Arial"/>
        </w:rPr>
        <w:t>0% ceny jednego transportu, w przypadku niepoinformowania o ewentualnych zmianach związanych z realizacją przedmiotu umowy i mających bezpośredni wpływ na nienależyte i nieterminowe wykonanie transportu.</w:t>
      </w:r>
    </w:p>
    <w:p w14:paraId="7DEB113F" w14:textId="3A4A4626" w:rsidR="007F1EC1" w:rsidRPr="00326032" w:rsidRDefault="007F1EC1">
      <w:pPr>
        <w:pStyle w:val="Tekstpodstawowywcity"/>
        <w:numPr>
          <w:ilvl w:val="1"/>
          <w:numId w:val="3"/>
        </w:numPr>
        <w:tabs>
          <w:tab w:val="left" w:pos="240"/>
        </w:tabs>
        <w:suppressAutoHyphens w:val="0"/>
        <w:ind w:left="240" w:hanging="24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Wykonawca zapłaci Zamawiającemu karę umowną </w:t>
      </w:r>
      <w:r w:rsidR="00C36268">
        <w:rPr>
          <w:rFonts w:ascii="Arial" w:hAnsi="Arial" w:cs="Arial"/>
        </w:rPr>
        <w:t>w wysokości</w:t>
      </w:r>
      <w:r w:rsidR="00326032">
        <w:rPr>
          <w:rFonts w:ascii="Arial" w:hAnsi="Arial" w:cs="Arial"/>
        </w:rPr>
        <w:t xml:space="preserve"> </w:t>
      </w:r>
      <w:r w:rsidR="0014615A">
        <w:rPr>
          <w:rFonts w:ascii="Arial" w:hAnsi="Arial" w:cs="Arial"/>
          <w:szCs w:val="24"/>
        </w:rPr>
        <w:t>2</w:t>
      </w:r>
      <w:r w:rsidR="00326032" w:rsidRPr="00326032">
        <w:rPr>
          <w:rFonts w:ascii="Arial" w:hAnsi="Arial" w:cs="Arial"/>
          <w:szCs w:val="24"/>
        </w:rPr>
        <w:t>0% od niezrealizowanego przedmiotu zamówienia</w:t>
      </w:r>
      <w:r w:rsidR="00326032">
        <w:rPr>
          <w:rFonts w:ascii="Arial" w:hAnsi="Arial" w:cs="Arial"/>
          <w:szCs w:val="24"/>
        </w:rPr>
        <w:t xml:space="preserve"> </w:t>
      </w:r>
      <w:r w:rsidR="00C36268" w:rsidRPr="00326032">
        <w:rPr>
          <w:rFonts w:ascii="Arial" w:hAnsi="Arial" w:cs="Arial"/>
          <w:szCs w:val="24"/>
        </w:rPr>
        <w:t>w przypadku odstąpienia od umowy przez Zamawiającego z przyczyn leżących po stronie Wykonawcy</w:t>
      </w:r>
      <w:r w:rsidR="0014615A">
        <w:rPr>
          <w:rFonts w:ascii="Arial" w:hAnsi="Arial" w:cs="Arial"/>
          <w:szCs w:val="24"/>
        </w:rPr>
        <w:t>.</w:t>
      </w:r>
    </w:p>
    <w:p w14:paraId="3E01A1C3" w14:textId="77777777" w:rsidR="00A61106" w:rsidRDefault="00A61106">
      <w:pPr>
        <w:pStyle w:val="Tekstpodstawowywcity"/>
        <w:numPr>
          <w:ilvl w:val="1"/>
          <w:numId w:val="3"/>
        </w:numPr>
        <w:tabs>
          <w:tab w:val="left" w:pos="240"/>
        </w:tabs>
        <w:suppressAutoHyphens w:val="0"/>
        <w:ind w:left="240" w:hanging="240"/>
        <w:rPr>
          <w:rFonts w:ascii="Arial" w:hAnsi="Arial"/>
        </w:rPr>
      </w:pPr>
      <w:r>
        <w:rPr>
          <w:rFonts w:ascii="Arial" w:hAnsi="Arial"/>
        </w:rPr>
        <w:t>W przypadku odmowy wykonania usługi przez Wykonawcę, Zamawiający zastrzega sobie zlecenie usługi innemu podmiotowi na koszt Wykonawcy.</w:t>
      </w:r>
    </w:p>
    <w:p w14:paraId="5FA783B0" w14:textId="77777777" w:rsidR="00326032" w:rsidRPr="00326032" w:rsidRDefault="00326032" w:rsidP="00326032">
      <w:pPr>
        <w:pStyle w:val="Tekstpodstawowywcity"/>
        <w:numPr>
          <w:ilvl w:val="1"/>
          <w:numId w:val="3"/>
        </w:numPr>
        <w:tabs>
          <w:tab w:val="left" w:pos="240"/>
        </w:tabs>
        <w:suppressAutoHyphens w:val="0"/>
        <w:ind w:left="240" w:hanging="240"/>
        <w:rPr>
          <w:rFonts w:ascii="Arial" w:hAnsi="Arial"/>
          <w:szCs w:val="24"/>
        </w:rPr>
      </w:pPr>
      <w:r w:rsidRPr="00326032">
        <w:rPr>
          <w:rFonts w:ascii="Arial" w:hAnsi="Arial" w:cs="Arial"/>
          <w:bCs/>
          <w:szCs w:val="24"/>
        </w:rPr>
        <w:t>Kara umowna płatna będzie w ciągu 7 dni od daty wystawienia Wykonawcy noty obciążeniowej obejmującej naliczoną karę umowną, przy czym Zamawiający ma prawo dokonywać potrąceń kwoty kary umownej z bieżących faktur za wykonane</w:t>
      </w:r>
      <w:r>
        <w:rPr>
          <w:rFonts w:ascii="Arial" w:hAnsi="Arial" w:cs="Arial"/>
          <w:bCs/>
          <w:szCs w:val="24"/>
        </w:rPr>
        <w:t xml:space="preserve"> usługi</w:t>
      </w:r>
      <w:r w:rsidRPr="00326032">
        <w:rPr>
          <w:rFonts w:ascii="Arial" w:hAnsi="Arial" w:cs="Arial"/>
          <w:bCs/>
          <w:szCs w:val="24"/>
        </w:rPr>
        <w:t>, wystawionych przez Wykonawcę.</w:t>
      </w:r>
    </w:p>
    <w:p w14:paraId="3873EC93" w14:textId="77777777" w:rsidR="00124F1A" w:rsidRPr="00C07BE2" w:rsidRDefault="00A61106" w:rsidP="00326032">
      <w:pPr>
        <w:pStyle w:val="Tekstpodstawowywcity"/>
        <w:numPr>
          <w:ilvl w:val="1"/>
          <w:numId w:val="3"/>
        </w:numPr>
        <w:tabs>
          <w:tab w:val="left" w:pos="240"/>
        </w:tabs>
        <w:suppressAutoHyphens w:val="0"/>
        <w:ind w:left="240" w:hanging="240"/>
        <w:rPr>
          <w:rFonts w:ascii="Arial" w:hAnsi="Arial"/>
          <w:szCs w:val="24"/>
        </w:rPr>
      </w:pPr>
      <w:r w:rsidRPr="00326032">
        <w:rPr>
          <w:rFonts w:ascii="Arial" w:hAnsi="Arial"/>
          <w:szCs w:val="24"/>
        </w:rPr>
        <w:t>Zapłata kary</w:t>
      </w:r>
      <w:r w:rsidRPr="00326032">
        <w:rPr>
          <w:rFonts w:ascii="Arial" w:hAnsi="Arial"/>
        </w:rPr>
        <w:t xml:space="preserve"> umownej nie wyłącza możliwości dochodzenia odszkodowania przewyższającego zastrzeżoną karę umowną na zasadach ogólnych.</w:t>
      </w:r>
      <w:r w:rsidR="00865C79" w:rsidRPr="00326032">
        <w:rPr>
          <w:rFonts w:ascii="Arial" w:hAnsi="Arial"/>
        </w:rPr>
        <w:t xml:space="preserve"> </w:t>
      </w:r>
    </w:p>
    <w:p w14:paraId="48AFC917" w14:textId="77777777" w:rsidR="00C07BE2" w:rsidRDefault="00C07BE2" w:rsidP="00C07BE2">
      <w:pPr>
        <w:pStyle w:val="Tekstpodstawowywcity"/>
        <w:tabs>
          <w:tab w:val="left" w:pos="240"/>
        </w:tabs>
        <w:suppressAutoHyphens w:val="0"/>
        <w:ind w:left="240" w:firstLine="0"/>
        <w:rPr>
          <w:rFonts w:ascii="Arial" w:hAnsi="Arial"/>
        </w:rPr>
      </w:pPr>
    </w:p>
    <w:p w14:paraId="7044E1E9" w14:textId="77777777" w:rsidR="00C07BE2" w:rsidRPr="00326032" w:rsidRDefault="00C07BE2" w:rsidP="00C07BE2">
      <w:pPr>
        <w:pStyle w:val="Tekstpodstawowywcity"/>
        <w:tabs>
          <w:tab w:val="left" w:pos="240"/>
        </w:tabs>
        <w:suppressAutoHyphens w:val="0"/>
        <w:ind w:left="240" w:firstLine="0"/>
        <w:rPr>
          <w:rFonts w:ascii="Arial" w:hAnsi="Arial"/>
          <w:szCs w:val="24"/>
        </w:rPr>
      </w:pPr>
    </w:p>
    <w:p w14:paraId="5247A3FC" w14:textId="77777777" w:rsidR="007F1EC1" w:rsidRPr="007F1EC1" w:rsidRDefault="007F1EC1" w:rsidP="007F1EC1">
      <w:pPr>
        <w:pStyle w:val="Tekstpodstawowywcity"/>
        <w:tabs>
          <w:tab w:val="left" w:pos="240"/>
        </w:tabs>
        <w:suppressAutoHyphens w:val="0"/>
        <w:ind w:left="240" w:right="-33" w:firstLine="0"/>
        <w:rPr>
          <w:rFonts w:ascii="Arial" w:hAnsi="Arial"/>
          <w:b/>
        </w:rPr>
      </w:pPr>
    </w:p>
    <w:p w14:paraId="216AD98F" w14:textId="77777777" w:rsidR="00A61106" w:rsidRDefault="002D3C31" w:rsidP="002D3C31">
      <w:pPr>
        <w:ind w:left="3540" w:right="-33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3759FE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</w:t>
      </w:r>
      <w:r w:rsidR="003759FE">
        <w:rPr>
          <w:rFonts w:ascii="Arial" w:hAnsi="Arial"/>
          <w:b/>
        </w:rPr>
        <w:t xml:space="preserve">   </w:t>
      </w:r>
      <w:r w:rsidR="00124F1A">
        <w:rPr>
          <w:rFonts w:ascii="Arial" w:hAnsi="Arial"/>
          <w:b/>
        </w:rPr>
        <w:t xml:space="preserve">§ </w:t>
      </w:r>
      <w:r w:rsidR="006E53C1">
        <w:rPr>
          <w:rFonts w:ascii="Arial" w:hAnsi="Arial"/>
          <w:b/>
        </w:rPr>
        <w:t>8</w:t>
      </w:r>
    </w:p>
    <w:p w14:paraId="1B2902B7" w14:textId="77777777" w:rsidR="003759FE" w:rsidRPr="003759FE" w:rsidRDefault="003759FE" w:rsidP="003759FE">
      <w:pPr>
        <w:ind w:right="-33"/>
        <w:rPr>
          <w:rFonts w:ascii="Arial" w:hAnsi="Arial"/>
          <w:b/>
        </w:rPr>
      </w:pPr>
    </w:p>
    <w:p w14:paraId="0F59F010" w14:textId="77777777" w:rsidR="00A61106" w:rsidRDefault="00A61106">
      <w:pPr>
        <w:pStyle w:val="Tekstpodstawowy"/>
        <w:ind w:right="-2"/>
        <w:rPr>
          <w:rFonts w:ascii="Arial" w:hAnsi="Arial" w:cs="Arial"/>
        </w:rPr>
      </w:pPr>
      <w:r>
        <w:rPr>
          <w:rFonts w:ascii="Arial" w:hAnsi="Arial" w:cs="Arial"/>
        </w:rPr>
        <w:t xml:space="preserve">Jeżeli przedmiot umowy będzie wykonywany przez Wykonawcę w sposób wadliwy lub sprzeczny z umową, Zamawiający może od umowy odstąpić, powierzając poprawienie lub </w:t>
      </w:r>
      <w:r>
        <w:rPr>
          <w:rFonts w:ascii="Arial" w:hAnsi="Arial" w:cs="Arial"/>
        </w:rPr>
        <w:lastRenderedPageBreak/>
        <w:t>dalsze wykonanie przedmiotu umowy innej osobie lub podmiotowi na koszt Wykonawcy.</w:t>
      </w:r>
    </w:p>
    <w:p w14:paraId="085B5787" w14:textId="77777777" w:rsidR="0050757B" w:rsidRDefault="0050757B">
      <w:pPr>
        <w:pStyle w:val="Tekstpodstawowy"/>
        <w:ind w:right="-2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33994FC" w14:textId="77777777" w:rsidR="003759FE" w:rsidRDefault="0050757B" w:rsidP="00CF0749">
      <w:pPr>
        <w:pStyle w:val="Tekstpodstawowywcity"/>
        <w:rPr>
          <w:rFonts w:ascii="Arial" w:hAnsi="Arial"/>
          <w:b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759FE">
        <w:rPr>
          <w:rFonts w:ascii="Arial" w:hAnsi="Arial"/>
          <w:b/>
        </w:rPr>
        <w:t xml:space="preserve"> </w:t>
      </w:r>
      <w:r w:rsidR="00326032">
        <w:rPr>
          <w:rFonts w:ascii="Arial" w:hAnsi="Arial"/>
          <w:b/>
        </w:rPr>
        <w:t xml:space="preserve">      </w:t>
      </w:r>
      <w:r w:rsidR="00B57A0A">
        <w:rPr>
          <w:rFonts w:ascii="Arial" w:hAnsi="Arial"/>
          <w:b/>
        </w:rPr>
        <w:t>§</w:t>
      </w:r>
      <w:r w:rsidR="006E53C1">
        <w:rPr>
          <w:rFonts w:ascii="Arial" w:hAnsi="Arial"/>
          <w:b/>
        </w:rPr>
        <w:t xml:space="preserve"> 9</w:t>
      </w:r>
    </w:p>
    <w:p w14:paraId="43155134" w14:textId="77777777" w:rsidR="003759FE" w:rsidRPr="003759FE" w:rsidRDefault="003759FE" w:rsidP="00DD2273">
      <w:pPr>
        <w:pStyle w:val="Tekstpodstawowywcity"/>
        <w:ind w:left="4532" w:firstLine="0"/>
        <w:rPr>
          <w:rFonts w:ascii="Arial" w:hAnsi="Arial"/>
          <w:b/>
        </w:rPr>
      </w:pPr>
    </w:p>
    <w:p w14:paraId="23D90093" w14:textId="77777777" w:rsidR="003759FE" w:rsidRPr="003759FE" w:rsidRDefault="003759FE" w:rsidP="006E53C1">
      <w:pPr>
        <w:widowControl w:val="0"/>
        <w:numPr>
          <w:ilvl w:val="0"/>
          <w:numId w:val="17"/>
        </w:numPr>
        <w:tabs>
          <w:tab w:val="left" w:pos="-321"/>
        </w:tabs>
        <w:autoSpaceDN w:val="0"/>
        <w:ind w:left="426" w:right="116" w:hanging="426"/>
        <w:jc w:val="both"/>
        <w:textAlignment w:val="baseline"/>
        <w:rPr>
          <w:rFonts w:ascii="Arial" w:eastAsia="Lucida Sans Unicode" w:hAnsi="Arial" w:cs="Mangal"/>
          <w:kern w:val="3"/>
          <w:szCs w:val="24"/>
          <w:lang w:eastAsia="zh-CN" w:bidi="hi-IN"/>
        </w:rPr>
      </w:pPr>
      <w:r w:rsidRPr="003759FE">
        <w:rPr>
          <w:rFonts w:ascii="Arial" w:eastAsia="Lucida Sans Unicode" w:hAnsi="Arial" w:cs="Mangal"/>
          <w:kern w:val="3"/>
          <w:szCs w:val="24"/>
          <w:lang w:eastAsia="zh-CN" w:bidi="hi-IN"/>
        </w:rPr>
        <w:t>Przeniesienie wierzytelności wynikających z niniejszej umowy sposób określony trybem art. 509-518 KC wymaga zgody Zamawiającego, udzielonej w trybie art. 54 ust. 5 ustawy z dnia 15 kwietnia 2011 r. o działalności leczniczej.</w:t>
      </w:r>
    </w:p>
    <w:p w14:paraId="56F7C238" w14:textId="77777777" w:rsidR="003759FE" w:rsidRDefault="003759FE" w:rsidP="006E53C1">
      <w:pPr>
        <w:widowControl w:val="0"/>
        <w:numPr>
          <w:ilvl w:val="0"/>
          <w:numId w:val="16"/>
        </w:numPr>
        <w:tabs>
          <w:tab w:val="left" w:pos="-321"/>
        </w:tabs>
        <w:autoSpaceDN w:val="0"/>
        <w:ind w:left="426" w:right="116" w:hanging="426"/>
        <w:jc w:val="both"/>
        <w:textAlignment w:val="baseline"/>
        <w:rPr>
          <w:rFonts w:ascii="Arial" w:eastAsia="Lucida Sans Unicode" w:hAnsi="Arial" w:cs="Mangal"/>
          <w:kern w:val="3"/>
          <w:szCs w:val="24"/>
          <w:lang w:eastAsia="zh-CN" w:bidi="hi-IN"/>
        </w:rPr>
      </w:pPr>
      <w:r w:rsidRPr="003759FE">
        <w:rPr>
          <w:rFonts w:ascii="Arial" w:eastAsia="Lucida Sans Unicode" w:hAnsi="Arial" w:cs="Mangal"/>
          <w:kern w:val="3"/>
          <w:szCs w:val="24"/>
          <w:lang w:eastAsia="zh-CN" w:bidi="hi-IN"/>
        </w:rPr>
        <w:t>Bez zgody Zamawiającego wierzytelności wynikające z niniejszej umowy nie mogą stanowić przedmiotu poręczenia</w:t>
      </w:r>
      <w:r w:rsidR="00CF4D00">
        <w:rPr>
          <w:rFonts w:ascii="Arial" w:eastAsia="Lucida Sans Unicode" w:hAnsi="Arial" w:cs="Mangal"/>
          <w:kern w:val="3"/>
          <w:szCs w:val="24"/>
          <w:lang w:eastAsia="zh-CN" w:bidi="hi-IN"/>
        </w:rPr>
        <w:t xml:space="preserve"> </w:t>
      </w:r>
      <w:r w:rsidRPr="003759FE">
        <w:rPr>
          <w:rFonts w:ascii="Arial" w:eastAsia="Lucida Sans Unicode" w:hAnsi="Arial" w:cs="Mangal"/>
          <w:kern w:val="3"/>
          <w:szCs w:val="24"/>
          <w:lang w:eastAsia="zh-CN" w:bidi="hi-IN"/>
        </w:rPr>
        <w:t>ani jakiejkolwiek innej umowy zmieniającej strony stosunku zobowiązaniowego wynikającego z realizacji niniejszej umowy.</w:t>
      </w:r>
    </w:p>
    <w:p w14:paraId="79E2CEBC" w14:textId="77777777" w:rsidR="00A36DD6" w:rsidRDefault="00A36DD6" w:rsidP="00A36DD6">
      <w:pPr>
        <w:widowControl w:val="0"/>
        <w:tabs>
          <w:tab w:val="left" w:pos="-321"/>
        </w:tabs>
        <w:autoSpaceDN w:val="0"/>
        <w:ind w:right="116"/>
        <w:textAlignment w:val="baseline"/>
        <w:rPr>
          <w:rFonts w:ascii="Arial" w:eastAsia="Lucida Sans Unicode" w:hAnsi="Arial" w:cs="Mangal"/>
          <w:kern w:val="3"/>
          <w:szCs w:val="24"/>
          <w:lang w:eastAsia="zh-CN" w:bidi="hi-IN"/>
        </w:rPr>
      </w:pPr>
    </w:p>
    <w:p w14:paraId="0D21EDD3" w14:textId="77777777" w:rsidR="00A55DE5" w:rsidRDefault="00A55DE5" w:rsidP="00A36DD6">
      <w:pPr>
        <w:widowControl w:val="0"/>
        <w:tabs>
          <w:tab w:val="left" w:pos="-321"/>
        </w:tabs>
        <w:autoSpaceDN w:val="0"/>
        <w:ind w:right="116"/>
        <w:textAlignment w:val="baseline"/>
        <w:rPr>
          <w:rFonts w:ascii="Arial" w:eastAsia="Lucida Sans Unicode" w:hAnsi="Arial" w:cs="Mangal"/>
          <w:kern w:val="3"/>
          <w:szCs w:val="24"/>
          <w:lang w:eastAsia="zh-CN" w:bidi="hi-IN"/>
        </w:rPr>
      </w:pPr>
    </w:p>
    <w:p w14:paraId="69AD5DF0" w14:textId="77777777" w:rsidR="00124925" w:rsidRDefault="0050757B" w:rsidP="00124925">
      <w:pPr>
        <w:pStyle w:val="Tekstpodstawowywcity"/>
        <w:ind w:left="4532" w:firstLine="0"/>
        <w:rPr>
          <w:rFonts w:ascii="Arial" w:hAnsi="Arial"/>
          <w:b/>
        </w:rPr>
      </w:pPr>
      <w:r>
        <w:rPr>
          <w:rFonts w:ascii="Arial" w:hAnsi="Arial"/>
          <w:b/>
        </w:rPr>
        <w:t>§</w:t>
      </w:r>
      <w:r w:rsidR="00B57A0A">
        <w:rPr>
          <w:rFonts w:ascii="Arial" w:hAnsi="Arial"/>
          <w:b/>
        </w:rPr>
        <w:t xml:space="preserve"> 1</w:t>
      </w:r>
      <w:r w:rsidR="006E53C1">
        <w:rPr>
          <w:rFonts w:ascii="Arial" w:hAnsi="Arial"/>
          <w:b/>
        </w:rPr>
        <w:t>0</w:t>
      </w:r>
    </w:p>
    <w:p w14:paraId="3AF9B96C" w14:textId="77777777" w:rsidR="006E53C1" w:rsidRDefault="006E53C1" w:rsidP="00124925">
      <w:pPr>
        <w:pStyle w:val="Tekstpodstawowywcity"/>
        <w:ind w:left="4532" w:firstLine="0"/>
        <w:rPr>
          <w:rFonts w:ascii="Arial" w:hAnsi="Arial"/>
          <w:b/>
        </w:rPr>
      </w:pPr>
    </w:p>
    <w:p w14:paraId="194B3A08" w14:textId="77777777" w:rsidR="00124925" w:rsidRDefault="00124925" w:rsidP="006E53C1">
      <w:pPr>
        <w:pStyle w:val="NormalnyWeb"/>
        <w:spacing w:before="0" w:beforeAutospacing="0" w:after="0"/>
        <w:ind w:left="426" w:hanging="426"/>
        <w:jc w:val="both"/>
      </w:pPr>
      <w:r>
        <w:rPr>
          <w:rFonts w:ascii="Arial" w:hAnsi="Arial" w:cs="Arial"/>
        </w:rPr>
        <w:t>1.</w:t>
      </w:r>
      <w:r w:rsidR="006E53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Wykonawca ponosi wobec Zamawiającego pełną odpowiedzialność za działania, uchybienia i zaniedbania podwykonawców, w takim samym stopniu, jakby to były działania, uchybienia lub zaniedbania Wykonawcy. </w:t>
      </w:r>
    </w:p>
    <w:p w14:paraId="75FDF78E" w14:textId="77777777" w:rsidR="00CF24C4" w:rsidRDefault="00CF24C4" w:rsidP="00DD2273">
      <w:pPr>
        <w:widowControl w:val="0"/>
        <w:tabs>
          <w:tab w:val="left" w:pos="399"/>
        </w:tabs>
        <w:autoSpaceDN w:val="0"/>
        <w:ind w:right="116"/>
        <w:jc w:val="both"/>
        <w:textAlignment w:val="baseline"/>
        <w:rPr>
          <w:rFonts w:ascii="Arial" w:eastAsia="Lucida Sans Unicode" w:hAnsi="Arial" w:cs="Mangal"/>
          <w:kern w:val="3"/>
          <w:szCs w:val="24"/>
          <w:lang w:eastAsia="zh-CN" w:bidi="hi-IN"/>
        </w:rPr>
      </w:pPr>
    </w:p>
    <w:p w14:paraId="2B0EFAB3" w14:textId="77777777" w:rsidR="003759FE" w:rsidRDefault="00CF24C4" w:rsidP="00DD2273">
      <w:pPr>
        <w:widowControl w:val="0"/>
        <w:tabs>
          <w:tab w:val="left" w:pos="399"/>
        </w:tabs>
        <w:autoSpaceDN w:val="0"/>
        <w:ind w:right="116"/>
        <w:jc w:val="both"/>
        <w:textAlignment w:val="baseline"/>
        <w:rPr>
          <w:rFonts w:ascii="Arial" w:eastAsia="Lucida Sans Unicode" w:hAnsi="Arial" w:cs="Mangal"/>
          <w:b/>
          <w:bCs/>
          <w:kern w:val="3"/>
          <w:szCs w:val="24"/>
          <w:lang w:eastAsia="zh-CN" w:bidi="hi-IN"/>
        </w:rPr>
      </w:pPr>
      <w:r>
        <w:rPr>
          <w:rFonts w:ascii="Arial" w:eastAsia="Lucida Sans Unicode" w:hAnsi="Arial" w:cs="Mangal"/>
          <w:kern w:val="3"/>
          <w:szCs w:val="24"/>
          <w:lang w:eastAsia="zh-CN" w:bidi="hi-IN"/>
        </w:rPr>
        <w:tab/>
      </w:r>
      <w:r>
        <w:rPr>
          <w:rFonts w:ascii="Arial" w:eastAsia="Lucida Sans Unicode" w:hAnsi="Arial" w:cs="Mangal"/>
          <w:kern w:val="3"/>
          <w:szCs w:val="24"/>
          <w:lang w:eastAsia="zh-CN" w:bidi="hi-IN"/>
        </w:rPr>
        <w:tab/>
      </w:r>
      <w:r>
        <w:rPr>
          <w:rFonts w:ascii="Arial" w:eastAsia="Lucida Sans Unicode" w:hAnsi="Arial" w:cs="Mangal"/>
          <w:kern w:val="3"/>
          <w:szCs w:val="24"/>
          <w:lang w:eastAsia="zh-CN" w:bidi="hi-IN"/>
        </w:rPr>
        <w:tab/>
      </w:r>
      <w:r>
        <w:rPr>
          <w:rFonts w:ascii="Arial" w:eastAsia="Lucida Sans Unicode" w:hAnsi="Arial" w:cs="Mangal"/>
          <w:kern w:val="3"/>
          <w:szCs w:val="24"/>
          <w:lang w:eastAsia="zh-CN" w:bidi="hi-IN"/>
        </w:rPr>
        <w:tab/>
      </w:r>
      <w:r>
        <w:rPr>
          <w:rFonts w:ascii="Arial" w:eastAsia="Lucida Sans Unicode" w:hAnsi="Arial" w:cs="Mangal"/>
          <w:kern w:val="3"/>
          <w:szCs w:val="24"/>
          <w:lang w:eastAsia="zh-CN" w:bidi="hi-IN"/>
        </w:rPr>
        <w:tab/>
      </w:r>
      <w:r>
        <w:rPr>
          <w:rFonts w:ascii="Arial" w:eastAsia="Lucida Sans Unicode" w:hAnsi="Arial" w:cs="Mangal"/>
          <w:kern w:val="3"/>
          <w:szCs w:val="24"/>
          <w:lang w:eastAsia="zh-CN" w:bidi="hi-IN"/>
        </w:rPr>
        <w:tab/>
      </w:r>
      <w:r>
        <w:rPr>
          <w:rFonts w:ascii="Arial" w:eastAsia="Lucida Sans Unicode" w:hAnsi="Arial" w:cs="Mangal"/>
          <w:kern w:val="3"/>
          <w:szCs w:val="24"/>
          <w:lang w:eastAsia="zh-CN" w:bidi="hi-IN"/>
        </w:rPr>
        <w:tab/>
      </w:r>
      <w:r w:rsidR="00124F1A">
        <w:rPr>
          <w:rFonts w:ascii="Arial" w:eastAsia="Lucida Sans Unicode" w:hAnsi="Arial" w:cs="Mangal"/>
          <w:kern w:val="3"/>
          <w:szCs w:val="24"/>
          <w:lang w:eastAsia="zh-CN" w:bidi="hi-IN"/>
        </w:rPr>
        <w:t xml:space="preserve">  </w:t>
      </w:r>
      <w:r w:rsidR="00326032">
        <w:rPr>
          <w:rFonts w:ascii="Arial" w:eastAsia="Lucida Sans Unicode" w:hAnsi="Arial" w:cs="Mangal"/>
          <w:kern w:val="3"/>
          <w:szCs w:val="24"/>
          <w:lang w:eastAsia="zh-CN" w:bidi="hi-IN"/>
        </w:rPr>
        <w:t xml:space="preserve">  </w:t>
      </w:r>
      <w:r w:rsidR="003759FE" w:rsidRPr="003759FE">
        <w:rPr>
          <w:rFonts w:ascii="Arial" w:eastAsia="Lucida Sans Unicode" w:hAnsi="Arial" w:cs="Mangal"/>
          <w:b/>
          <w:bCs/>
          <w:kern w:val="3"/>
          <w:szCs w:val="24"/>
          <w:lang w:eastAsia="zh-CN" w:bidi="hi-IN"/>
        </w:rPr>
        <w:t>§</w:t>
      </w:r>
      <w:r>
        <w:rPr>
          <w:rFonts w:ascii="Arial" w:eastAsia="Lucida Sans Unicode" w:hAnsi="Arial" w:cs="Mangal"/>
          <w:b/>
          <w:bCs/>
          <w:kern w:val="3"/>
          <w:szCs w:val="24"/>
          <w:lang w:eastAsia="zh-CN" w:bidi="hi-IN"/>
        </w:rPr>
        <w:t xml:space="preserve"> </w:t>
      </w:r>
      <w:r w:rsidR="003759FE" w:rsidRPr="003759FE">
        <w:rPr>
          <w:rFonts w:ascii="Arial" w:eastAsia="Lucida Sans Unicode" w:hAnsi="Arial" w:cs="Mangal"/>
          <w:b/>
          <w:bCs/>
          <w:kern w:val="3"/>
          <w:szCs w:val="24"/>
          <w:lang w:eastAsia="zh-CN" w:bidi="hi-IN"/>
        </w:rPr>
        <w:t>1</w:t>
      </w:r>
      <w:r w:rsidR="00193F49">
        <w:rPr>
          <w:rFonts w:ascii="Arial" w:eastAsia="Lucida Sans Unicode" w:hAnsi="Arial" w:cs="Mangal"/>
          <w:b/>
          <w:bCs/>
          <w:kern w:val="3"/>
          <w:szCs w:val="24"/>
          <w:lang w:eastAsia="zh-CN" w:bidi="hi-IN"/>
        </w:rPr>
        <w:t>1</w:t>
      </w:r>
    </w:p>
    <w:p w14:paraId="78B45F18" w14:textId="77777777" w:rsidR="00193F49" w:rsidRDefault="00193F49" w:rsidP="00DD2273">
      <w:pPr>
        <w:widowControl w:val="0"/>
        <w:tabs>
          <w:tab w:val="left" w:pos="399"/>
        </w:tabs>
        <w:autoSpaceDN w:val="0"/>
        <w:ind w:right="116"/>
        <w:jc w:val="both"/>
        <w:textAlignment w:val="baseline"/>
        <w:rPr>
          <w:rFonts w:ascii="Arial" w:eastAsia="Lucida Sans Unicode" w:hAnsi="Arial" w:cs="Mangal"/>
          <w:b/>
          <w:bCs/>
          <w:kern w:val="3"/>
          <w:szCs w:val="24"/>
          <w:lang w:eastAsia="zh-CN" w:bidi="hi-IN"/>
        </w:rPr>
      </w:pPr>
    </w:p>
    <w:p w14:paraId="3AB11328" w14:textId="77777777" w:rsidR="003759FE" w:rsidRPr="00326032" w:rsidRDefault="0050757B" w:rsidP="00DD2273">
      <w:pPr>
        <w:widowControl w:val="0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autoSpaceDN w:val="0"/>
        <w:ind w:right="120"/>
        <w:jc w:val="both"/>
        <w:textAlignment w:val="baseline"/>
        <w:rPr>
          <w:rFonts w:ascii="Arial" w:eastAsia="Lucida Sans Unicode" w:hAnsi="Arial" w:cs="Arial"/>
          <w:spacing w:val="-1"/>
          <w:w w:val="95"/>
          <w:kern w:val="3"/>
          <w:szCs w:val="24"/>
          <w:lang w:eastAsia="zh-CN" w:bidi="hi-IN"/>
        </w:rPr>
      </w:pPr>
      <w:r w:rsidRPr="00326032">
        <w:rPr>
          <w:rFonts w:ascii="Arial" w:eastAsia="Lucida Sans Unicode" w:hAnsi="Arial" w:cs="Arial"/>
          <w:kern w:val="3"/>
          <w:szCs w:val="24"/>
          <w:lang w:eastAsia="zh-CN" w:bidi="hi-IN"/>
        </w:rPr>
        <w:t xml:space="preserve">1. </w:t>
      </w:r>
      <w:r w:rsidR="003759FE" w:rsidRPr="00326032">
        <w:rPr>
          <w:rFonts w:ascii="Arial" w:eastAsia="Lucida Sans Unicode" w:hAnsi="Arial" w:cs="Arial"/>
          <w:kern w:val="3"/>
          <w:szCs w:val="24"/>
          <w:lang w:eastAsia="zh-CN" w:bidi="hi-IN"/>
        </w:rPr>
        <w:t xml:space="preserve">Wszelkie </w:t>
      </w:r>
      <w:r w:rsidR="003759FE" w:rsidRPr="00326032">
        <w:rPr>
          <w:rFonts w:ascii="Arial" w:eastAsia="Lucida Sans Unicode" w:hAnsi="Arial" w:cs="Arial"/>
          <w:spacing w:val="-1"/>
          <w:kern w:val="3"/>
          <w:szCs w:val="24"/>
          <w:lang w:eastAsia="zh-CN" w:bidi="hi-IN"/>
        </w:rPr>
        <w:t xml:space="preserve">zmiany </w:t>
      </w:r>
      <w:r w:rsidR="003759FE" w:rsidRPr="00326032">
        <w:rPr>
          <w:rFonts w:ascii="Arial" w:eastAsia="Lucida Sans Unicode" w:hAnsi="Arial" w:cs="Arial"/>
          <w:spacing w:val="-1"/>
          <w:w w:val="95"/>
          <w:kern w:val="3"/>
          <w:szCs w:val="24"/>
          <w:lang w:eastAsia="zh-CN" w:bidi="hi-IN"/>
        </w:rPr>
        <w:t>niniejszej umowy wymagają formy pisemnej pod rygorem nieważności.</w:t>
      </w:r>
    </w:p>
    <w:p w14:paraId="3638ADB0" w14:textId="77777777" w:rsidR="00EC0634" w:rsidRPr="00326032" w:rsidRDefault="00EC0634" w:rsidP="00193F49">
      <w:pPr>
        <w:ind w:left="284" w:hanging="284"/>
        <w:jc w:val="both"/>
        <w:rPr>
          <w:rFonts w:ascii="Arial" w:hAnsi="Arial" w:cs="Arial"/>
          <w:szCs w:val="24"/>
        </w:rPr>
      </w:pPr>
      <w:r w:rsidRPr="00326032">
        <w:rPr>
          <w:rFonts w:ascii="Arial" w:hAnsi="Arial" w:cs="Arial"/>
          <w:spacing w:val="-1"/>
          <w:w w:val="95"/>
          <w:szCs w:val="24"/>
        </w:rPr>
        <w:t xml:space="preserve">2. </w:t>
      </w:r>
      <w:r w:rsidRPr="00326032">
        <w:rPr>
          <w:rFonts w:ascii="Arial" w:hAnsi="Arial" w:cs="Arial"/>
          <w:szCs w:val="24"/>
        </w:rPr>
        <w:t>Zamawiający zastrzega sobie możliwości zmiany postanowień zawartej umowy w sytuacji obiektywnej konieczności wprowadzenia zmiany w niżej przedstawionym zakresie:</w:t>
      </w:r>
    </w:p>
    <w:p w14:paraId="376C0FB5" w14:textId="77777777" w:rsidR="00EC0634" w:rsidRDefault="00EC0634" w:rsidP="00193F49">
      <w:pPr>
        <w:jc w:val="both"/>
        <w:rPr>
          <w:rFonts w:ascii="Arial" w:hAnsi="Arial" w:cs="Arial"/>
          <w:szCs w:val="24"/>
        </w:rPr>
      </w:pPr>
      <w:r w:rsidRPr="00326032">
        <w:rPr>
          <w:rFonts w:ascii="Arial" w:hAnsi="Arial" w:cs="Arial"/>
          <w:szCs w:val="24"/>
        </w:rPr>
        <w:t>a) zmiana danych Wykonawcy (np. zmiana adresu, nazwy) lub zmiana wynikająca z przekształcenia podmiotowego</w:t>
      </w:r>
      <w:r>
        <w:rPr>
          <w:rFonts w:ascii="Arial" w:hAnsi="Arial" w:cs="Arial"/>
          <w:szCs w:val="24"/>
        </w:rPr>
        <w:t xml:space="preserve"> po stronie Wykonawcy skutkującą sukcesją generalną;</w:t>
      </w:r>
    </w:p>
    <w:p w14:paraId="47A35344" w14:textId="77777777" w:rsidR="00EC0634" w:rsidRDefault="00EC0634" w:rsidP="00EC063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b) zmiany wynikające z powstania niezamierzonych niezgodności pomiędzy zapisami umowy, a treścią oferty i/lub SWZ;</w:t>
      </w:r>
    </w:p>
    <w:p w14:paraId="5FBE409A" w14:textId="77777777" w:rsidR="00EC0634" w:rsidRDefault="00EC0634" w:rsidP="00EC063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c) zmiany w obowiązujących przepisach prawa mające wpływ na przedmiot i warunki umowy oraz zmiana sytuacji prawnej i faktycznej Wykonawcy i/lub Zamawiającego skutkująca niemożnością realizacji przedmiotu umowy;</w:t>
      </w:r>
    </w:p>
    <w:p w14:paraId="20C1392D" w14:textId="77777777" w:rsidR="00EC0634" w:rsidRDefault="00EC0634" w:rsidP="00EC0634">
      <w:pPr>
        <w:pStyle w:val="Textbody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spacing w:after="0"/>
        <w:ind w:right="120"/>
        <w:jc w:val="both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>d) dopuszcza się obniżenie wynagrodzenia Wykonawcy przy zachowaniu zakresu jego świadczenia umownego,</w:t>
      </w:r>
    </w:p>
    <w:p w14:paraId="2FBB3609" w14:textId="77777777" w:rsidR="00EC0634" w:rsidRDefault="00EC0634" w:rsidP="00EC0634">
      <w:pPr>
        <w:pStyle w:val="Textbody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spacing w:after="0"/>
        <w:ind w:right="120"/>
        <w:jc w:val="both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>e) skrócenie terminu wykonania umowy, w szczególności w przypadku wcześniejszego wykorzystania przez Zamawiającego ilości przedmiotu umowy przy zachowaniu jej wartości,</w:t>
      </w:r>
    </w:p>
    <w:p w14:paraId="3C14C412" w14:textId="77777777" w:rsidR="00EC0634" w:rsidRDefault="00EC0634" w:rsidP="00EC0634">
      <w:pPr>
        <w:pStyle w:val="Textbody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spacing w:after="0"/>
        <w:ind w:right="120"/>
        <w:jc w:val="both"/>
        <w:rPr>
          <w:rFonts w:ascii="Arial" w:eastAsia="Times New Roman" w:hAnsi="Arial" w:cs="Arial"/>
          <w:kern w:val="0"/>
          <w:lang w:eastAsia="pl-PL" w:bidi="ar-SA"/>
        </w:rPr>
      </w:pPr>
      <w:r>
        <w:rPr>
          <w:rFonts w:ascii="Arial" w:eastAsia="Times New Roman" w:hAnsi="Arial" w:cs="Arial"/>
          <w:kern w:val="0"/>
          <w:lang w:eastAsia="pl-PL" w:bidi="ar-SA"/>
        </w:rPr>
        <w:t>f) wydłużenie terminu wykonania umowy, w szczególności w przypadku niewykorzystania wartości umowy.</w:t>
      </w:r>
    </w:p>
    <w:p w14:paraId="03B2C75A" w14:textId="77777777" w:rsidR="00EC0634" w:rsidRDefault="00EC0634" w:rsidP="00EC0634">
      <w:pPr>
        <w:pStyle w:val="Textbody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spacing w:after="0"/>
        <w:ind w:right="120"/>
        <w:jc w:val="both"/>
        <w:rPr>
          <w:rFonts w:ascii="Arial" w:hAnsi="Arial" w:cs="Arial"/>
          <w:color w:val="000000"/>
          <w:spacing w:val="-1"/>
        </w:rPr>
      </w:pPr>
      <w:r>
        <w:rPr>
          <w:rFonts w:ascii="Arial" w:hAnsi="Arial" w:cs="Arial"/>
          <w:spacing w:val="-1"/>
          <w:w w:val="95"/>
        </w:rPr>
        <w:t>3.</w:t>
      </w:r>
      <w:r w:rsidR="00193F49">
        <w:rPr>
          <w:rFonts w:ascii="Arial" w:hAnsi="Arial" w:cs="Arial"/>
          <w:spacing w:val="-1"/>
          <w:w w:val="95"/>
        </w:rPr>
        <w:t xml:space="preserve"> </w:t>
      </w:r>
      <w:r>
        <w:rPr>
          <w:rFonts w:ascii="Arial" w:hAnsi="Arial" w:cs="Arial"/>
          <w:spacing w:val="-1"/>
          <w:w w:val="95"/>
        </w:rPr>
        <w:t>W</w:t>
      </w:r>
      <w:r>
        <w:rPr>
          <w:rFonts w:ascii="Arial" w:hAnsi="Arial" w:cs="Arial"/>
        </w:rPr>
        <w:t>sze</w:t>
      </w:r>
      <w:r>
        <w:rPr>
          <w:rFonts w:ascii="Arial" w:hAnsi="Arial" w:cs="Arial"/>
          <w:color w:val="000000"/>
        </w:rPr>
        <w:t xml:space="preserve">lkie spory </w:t>
      </w:r>
      <w:r>
        <w:rPr>
          <w:rFonts w:ascii="Arial" w:hAnsi="Arial" w:cs="Arial"/>
          <w:color w:val="000000"/>
          <w:spacing w:val="-1"/>
        </w:rPr>
        <w:t xml:space="preserve">mogące wyniknąć </w:t>
      </w:r>
      <w:r>
        <w:rPr>
          <w:rFonts w:ascii="Arial" w:hAnsi="Arial" w:cs="Arial"/>
          <w:color w:val="000000"/>
        </w:rPr>
        <w:t xml:space="preserve">na tle </w:t>
      </w:r>
      <w:r>
        <w:rPr>
          <w:rFonts w:ascii="Arial" w:hAnsi="Arial" w:cs="Arial"/>
          <w:color w:val="000000"/>
          <w:spacing w:val="-2"/>
        </w:rPr>
        <w:t xml:space="preserve">wykonywania </w:t>
      </w:r>
      <w:r>
        <w:rPr>
          <w:rFonts w:ascii="Arial" w:hAnsi="Arial" w:cs="Arial"/>
          <w:color w:val="000000"/>
          <w:spacing w:val="-1"/>
        </w:rPr>
        <w:t xml:space="preserve">niniejszej umowy </w:t>
      </w:r>
      <w:r>
        <w:rPr>
          <w:rFonts w:ascii="Arial" w:hAnsi="Arial" w:cs="Arial"/>
          <w:color w:val="000000"/>
        </w:rPr>
        <w:t xml:space="preserve">strony poddają pod </w:t>
      </w:r>
      <w:r>
        <w:rPr>
          <w:rFonts w:ascii="Arial" w:hAnsi="Arial" w:cs="Arial"/>
          <w:color w:val="000000"/>
          <w:spacing w:val="-1"/>
        </w:rPr>
        <w:t>rozstrzygnięcie</w:t>
      </w:r>
      <w:r>
        <w:rPr>
          <w:rFonts w:ascii="Arial" w:hAnsi="Arial" w:cs="Arial"/>
          <w:color w:val="000000"/>
        </w:rPr>
        <w:t xml:space="preserve"> Sądu </w:t>
      </w:r>
      <w:r>
        <w:rPr>
          <w:rFonts w:ascii="Arial" w:hAnsi="Arial" w:cs="Arial"/>
          <w:color w:val="000000"/>
          <w:spacing w:val="-1"/>
        </w:rPr>
        <w:t xml:space="preserve">właściwego </w:t>
      </w:r>
      <w:r>
        <w:rPr>
          <w:rFonts w:ascii="Arial" w:hAnsi="Arial" w:cs="Arial"/>
          <w:color w:val="000000"/>
        </w:rPr>
        <w:t xml:space="preserve">miejscowo dla </w:t>
      </w:r>
      <w:r>
        <w:rPr>
          <w:rFonts w:ascii="Arial" w:hAnsi="Arial" w:cs="Arial"/>
          <w:color w:val="000000"/>
          <w:spacing w:val="-1"/>
        </w:rPr>
        <w:t>Zamawiającego.</w:t>
      </w:r>
    </w:p>
    <w:p w14:paraId="7C966EE1" w14:textId="77777777" w:rsidR="00EC0634" w:rsidRDefault="00EC0634" w:rsidP="00EC0634">
      <w:pPr>
        <w:pStyle w:val="Textbody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spacing w:after="0"/>
        <w:ind w:right="120"/>
        <w:jc w:val="both"/>
        <w:rPr>
          <w:rFonts w:ascii="Arial" w:hAnsi="Arial" w:cs="Arial"/>
          <w:color w:val="FF0000"/>
          <w:spacing w:val="-1"/>
          <w:w w:val="95"/>
        </w:rPr>
      </w:pPr>
      <w:r>
        <w:rPr>
          <w:rFonts w:ascii="Arial" w:eastAsia="Arial" w:hAnsi="Arial" w:cs="Arial"/>
          <w:color w:val="000000"/>
          <w:spacing w:val="-1"/>
        </w:rPr>
        <w:t>4.</w:t>
      </w:r>
      <w:r w:rsidR="00193F49">
        <w:rPr>
          <w:rFonts w:ascii="Arial" w:eastAsia="Arial" w:hAnsi="Arial" w:cs="Arial"/>
          <w:color w:val="000000"/>
          <w:spacing w:val="-1"/>
        </w:rPr>
        <w:t xml:space="preserve"> </w:t>
      </w:r>
      <w:r>
        <w:rPr>
          <w:rFonts w:ascii="Arial" w:eastAsia="Arial" w:hAnsi="Arial" w:cs="Arial"/>
          <w:color w:val="000000"/>
          <w:spacing w:val="-1"/>
        </w:rPr>
        <w:t xml:space="preserve">W sprawach nieuregulowanych niniejszą umową obowiązują odpowiednie przepisy </w:t>
      </w:r>
      <w:r w:rsidRPr="00EC0634">
        <w:rPr>
          <w:rFonts w:ascii="Arial" w:eastAsia="Arial" w:hAnsi="Arial" w:cs="Arial"/>
          <w:spacing w:val="-1"/>
        </w:rPr>
        <w:t xml:space="preserve">ustawy </w:t>
      </w:r>
      <w:r>
        <w:rPr>
          <w:rFonts w:ascii="Arial" w:eastAsia="Arial" w:hAnsi="Arial" w:cs="Arial"/>
          <w:color w:val="000000"/>
          <w:spacing w:val="-1"/>
        </w:rPr>
        <w:t>Kodeks Cywilny.</w:t>
      </w:r>
    </w:p>
    <w:p w14:paraId="3228ADDE" w14:textId="77777777" w:rsidR="00EC0634" w:rsidRDefault="00CF4D00" w:rsidP="00EC0634">
      <w:pPr>
        <w:widowControl w:val="0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autoSpaceDN w:val="0"/>
        <w:ind w:right="120"/>
        <w:jc w:val="both"/>
        <w:textAlignment w:val="baseline"/>
        <w:rPr>
          <w:rFonts w:ascii="Arial" w:eastAsia="Lucida Sans Unicode" w:hAnsi="Arial" w:cs="Mangal"/>
          <w:spacing w:val="-1"/>
          <w:w w:val="95"/>
          <w:kern w:val="3"/>
          <w:szCs w:val="24"/>
          <w:lang w:eastAsia="zh-CN" w:bidi="hi-IN"/>
        </w:rPr>
      </w:pPr>
      <w:r>
        <w:rPr>
          <w:rFonts w:ascii="Arial" w:eastAsia="Arial" w:hAnsi="Arial" w:cs="Arial"/>
          <w:spacing w:val="-1"/>
        </w:rPr>
        <w:t xml:space="preserve">5. </w:t>
      </w:r>
      <w:r w:rsidR="00EC0634">
        <w:rPr>
          <w:rFonts w:ascii="Arial" w:eastAsia="Arial" w:hAnsi="Arial" w:cs="Arial"/>
          <w:spacing w:val="-1"/>
        </w:rPr>
        <w:t>Umowę porządzono w dwóch jednobrzmiących egzemplarzach, po jednym dla każde</w:t>
      </w:r>
      <w:r>
        <w:rPr>
          <w:rFonts w:ascii="Arial" w:eastAsia="Arial" w:hAnsi="Arial" w:cs="Arial"/>
          <w:spacing w:val="-1"/>
        </w:rPr>
        <w:t xml:space="preserve">j </w:t>
      </w:r>
      <w:r w:rsidR="00EC0634">
        <w:rPr>
          <w:rFonts w:ascii="Arial" w:eastAsia="Arial" w:hAnsi="Arial" w:cs="Arial"/>
          <w:spacing w:val="-2"/>
        </w:rPr>
        <w:t>ze</w:t>
      </w:r>
      <w:r w:rsidR="00EC0634">
        <w:rPr>
          <w:rFonts w:ascii="Arial" w:eastAsia="Arial" w:hAnsi="Arial" w:cs="Arial"/>
          <w:spacing w:val="-1"/>
        </w:rPr>
        <w:t xml:space="preserve"> stron</w:t>
      </w:r>
      <w:r>
        <w:rPr>
          <w:rFonts w:ascii="Arial" w:eastAsia="Arial" w:hAnsi="Arial" w:cs="Arial"/>
          <w:spacing w:val="-1"/>
        </w:rPr>
        <w:t xml:space="preserve">. </w:t>
      </w:r>
    </w:p>
    <w:p w14:paraId="5DA2E880" w14:textId="77777777" w:rsidR="00A115A5" w:rsidRPr="003759FE" w:rsidRDefault="00A115A5" w:rsidP="00DD2273">
      <w:pPr>
        <w:widowControl w:val="0"/>
        <w:tabs>
          <w:tab w:val="left" w:pos="1612"/>
          <w:tab w:val="left" w:pos="2614"/>
          <w:tab w:val="left" w:pos="3844"/>
          <w:tab w:val="left" w:pos="4847"/>
          <w:tab w:val="left" w:pos="6168"/>
          <w:tab w:val="left" w:pos="7014"/>
          <w:tab w:val="left" w:pos="8223"/>
          <w:tab w:val="left" w:pos="8867"/>
        </w:tabs>
        <w:autoSpaceDN w:val="0"/>
        <w:ind w:right="120"/>
        <w:jc w:val="both"/>
        <w:textAlignment w:val="baseline"/>
        <w:rPr>
          <w:rFonts w:eastAsia="Lucida Sans Unicode" w:cs="Mangal"/>
          <w:kern w:val="3"/>
          <w:szCs w:val="24"/>
          <w:lang w:eastAsia="zh-CN" w:bidi="hi-IN"/>
        </w:rPr>
      </w:pPr>
    </w:p>
    <w:p w14:paraId="1BC06CE3" w14:textId="77777777" w:rsidR="002D3C31" w:rsidRDefault="002D3C31" w:rsidP="00DD2273">
      <w:pPr>
        <w:widowControl w:val="0"/>
        <w:tabs>
          <w:tab w:val="left" w:pos="7311"/>
        </w:tabs>
        <w:autoSpaceDN w:val="0"/>
        <w:textAlignment w:val="baseline"/>
        <w:outlineLvl w:val="0"/>
        <w:rPr>
          <w:rFonts w:ascii="Arial" w:eastAsia="Arial" w:hAnsi="Arial" w:cs="Mangal"/>
          <w:b/>
          <w:bCs/>
          <w:spacing w:val="-2"/>
          <w:kern w:val="3"/>
          <w:szCs w:val="24"/>
          <w:lang w:eastAsia="zh-CN" w:bidi="hi-IN"/>
        </w:rPr>
      </w:pPr>
    </w:p>
    <w:p w14:paraId="401E107D" w14:textId="77777777" w:rsidR="003759FE" w:rsidRPr="003759FE" w:rsidRDefault="003759FE" w:rsidP="00DD2273">
      <w:pPr>
        <w:widowControl w:val="0"/>
        <w:tabs>
          <w:tab w:val="left" w:pos="7311"/>
        </w:tabs>
        <w:autoSpaceDN w:val="0"/>
        <w:textAlignment w:val="baseline"/>
        <w:outlineLvl w:val="0"/>
        <w:rPr>
          <w:rFonts w:ascii="Arial" w:eastAsia="Arial" w:hAnsi="Arial" w:cs="Mangal"/>
          <w:b/>
          <w:bCs/>
          <w:kern w:val="3"/>
          <w:szCs w:val="24"/>
          <w:lang w:eastAsia="zh-CN" w:bidi="hi-IN"/>
        </w:rPr>
      </w:pPr>
      <w:r w:rsidRPr="003759FE">
        <w:rPr>
          <w:rFonts w:ascii="Arial" w:eastAsia="Arial" w:hAnsi="Arial" w:cs="Mangal"/>
          <w:b/>
          <w:bCs/>
          <w:spacing w:val="-2"/>
          <w:kern w:val="3"/>
          <w:szCs w:val="24"/>
          <w:lang w:eastAsia="zh-CN" w:bidi="hi-IN"/>
        </w:rPr>
        <w:t>WYKONAWCA:</w:t>
      </w:r>
      <w:r w:rsidRPr="003759FE">
        <w:rPr>
          <w:rFonts w:ascii="Arial" w:eastAsia="Arial" w:hAnsi="Arial" w:cs="Mangal"/>
          <w:b/>
          <w:bCs/>
          <w:spacing w:val="-2"/>
          <w:kern w:val="3"/>
          <w:szCs w:val="24"/>
          <w:lang w:eastAsia="zh-CN" w:bidi="hi-IN"/>
        </w:rPr>
        <w:tab/>
      </w:r>
      <w:r w:rsidRPr="003759FE">
        <w:rPr>
          <w:rFonts w:ascii="Arial" w:eastAsia="Arial" w:hAnsi="Arial" w:cs="Mangal"/>
          <w:b/>
          <w:bCs/>
          <w:spacing w:val="-3"/>
          <w:kern w:val="3"/>
          <w:szCs w:val="24"/>
          <w:lang w:eastAsia="zh-CN" w:bidi="hi-IN"/>
        </w:rPr>
        <w:t>ZAMAWIAJĄCY:</w:t>
      </w:r>
    </w:p>
    <w:p w14:paraId="418DA490" w14:textId="612734EF" w:rsidR="00A61106" w:rsidRPr="00C07BE2" w:rsidRDefault="00A61106" w:rsidP="00C07BE2">
      <w:pPr>
        <w:rPr>
          <w:rFonts w:ascii="Arial" w:hAnsi="Arial"/>
          <w:b/>
        </w:rPr>
      </w:pPr>
    </w:p>
    <w:sectPr w:rsidR="00A61106" w:rsidRPr="00C07BE2" w:rsidSect="00DD3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134" w:bottom="7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064B9" w14:textId="77777777" w:rsidR="00E12DD6" w:rsidRDefault="00E12DD6">
      <w:r>
        <w:separator/>
      </w:r>
    </w:p>
  </w:endnote>
  <w:endnote w:type="continuationSeparator" w:id="0">
    <w:p w14:paraId="3DAA9361" w14:textId="77777777" w:rsidR="00E12DD6" w:rsidRDefault="00E1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 Arial">
    <w:altName w:val="Arial"/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F7752" w14:textId="77777777" w:rsidR="000F7A08" w:rsidRDefault="000F7A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2D4CC" w14:textId="77777777" w:rsidR="00A61106" w:rsidRDefault="000F7A08">
    <w:pPr>
      <w:pStyle w:val="Stopka"/>
      <w:ind w:right="360"/>
      <w:rPr>
        <w:i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DF6EB7" wp14:editId="48A73726">
              <wp:simplePos x="0" y="0"/>
              <wp:positionH relativeFrom="page">
                <wp:posOffset>6763385</wp:posOffset>
              </wp:positionH>
              <wp:positionV relativeFrom="paragraph">
                <wp:posOffset>635</wp:posOffset>
              </wp:positionV>
              <wp:extent cx="76200" cy="173355"/>
              <wp:effectExtent l="0" t="0" r="0" b="0"/>
              <wp:wrapSquare wrapText="largest"/>
              <wp:docPr id="155898296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20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5DB37" w14:textId="77777777" w:rsidR="00A61106" w:rsidRDefault="005C0F7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A61106"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CF0749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E3F7D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55pt;margin-top:.05pt;width:6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" stroked="f">
              <v:fill opacity="0"/>
              <v:path arrowok="t"/>
              <v:textbox inset="0,0,0,0">
                <w:txbxContent>
                  <w:p w14:paraId="7BA88172" w14:textId="77777777" w:rsidR="00A61106" w:rsidRDefault="005C0F7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A61106"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CF0749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5575E" w14:textId="77777777" w:rsidR="000F7A08" w:rsidRDefault="000F7A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F4B4D" w14:textId="77777777" w:rsidR="00E12DD6" w:rsidRDefault="00E12DD6">
      <w:r>
        <w:separator/>
      </w:r>
    </w:p>
  </w:footnote>
  <w:footnote w:type="continuationSeparator" w:id="0">
    <w:p w14:paraId="1AB98335" w14:textId="77777777" w:rsidR="00E12DD6" w:rsidRDefault="00E12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4F364" w14:textId="77777777" w:rsidR="000F7A08" w:rsidRDefault="000F7A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30EC7B" w14:textId="77777777" w:rsidR="000F7A08" w:rsidRDefault="000F7A0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B50205" w14:textId="77777777" w:rsidR="000F7A08" w:rsidRDefault="000F7A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D43CA35E"/>
    <w:name w:val="WW8Num27"/>
    <w:lvl w:ilvl="0">
      <w:start w:val="1"/>
      <w:numFmt w:val="bullet"/>
      <w:lvlText w:val=""/>
      <w:lvlJc w:val="left"/>
      <w:pPr>
        <w:tabs>
          <w:tab w:val="num" w:pos="1425"/>
        </w:tabs>
        <w:ind w:left="1425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singleLevel"/>
    <w:tmpl w:val="00000004"/>
    <w:name w:val="WW8Num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3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34"/>
    <w:lvl w:ilvl="0">
      <w:start w:val="1"/>
      <w:numFmt w:val="decimal"/>
      <w:lvlText w:val="%1."/>
      <w:lvlJc w:val="center"/>
      <w:pPr>
        <w:tabs>
          <w:tab w:val="num" w:pos="0"/>
        </w:tabs>
        <w:ind w:left="360" w:hanging="360"/>
      </w:pPr>
      <w:rPr>
        <w:rFonts w:cs="Arial"/>
        <w:kern w:val="1"/>
      </w:rPr>
    </w:lvl>
  </w:abstractNum>
  <w:abstractNum w:abstractNumId="8" w15:restartNumberingAfterBreak="0">
    <w:nsid w:val="00000009"/>
    <w:multiLevelType w:val="multilevel"/>
    <w:tmpl w:val="00000009"/>
    <w:lvl w:ilvl="0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0A"/>
    <w:multiLevelType w:val="singleLevel"/>
    <w:tmpl w:val="0000000A"/>
    <w:lvl w:ilvl="0">
      <w:numFmt w:val="decimal"/>
      <w:lvlText w:val="%1."/>
      <w:lvlJc w:val="left"/>
      <w:pPr>
        <w:tabs>
          <w:tab w:val="num" w:pos="1140"/>
        </w:tabs>
        <w:ind w:left="1140" w:hanging="780"/>
      </w:p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7E18D0"/>
    <w:multiLevelType w:val="hybridMultilevel"/>
    <w:tmpl w:val="5754C610"/>
    <w:lvl w:ilvl="0" w:tplc="B8062D18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4" w15:restartNumberingAfterBreak="0">
    <w:nsid w:val="060B09A3"/>
    <w:multiLevelType w:val="hybridMultilevel"/>
    <w:tmpl w:val="B39CF020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5" w15:restartNumberingAfterBreak="0">
    <w:nsid w:val="14727ECB"/>
    <w:multiLevelType w:val="hybridMultilevel"/>
    <w:tmpl w:val="2F0C4CA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790144B"/>
    <w:multiLevelType w:val="multilevel"/>
    <w:tmpl w:val="7514E800"/>
    <w:styleLink w:val="WWNum6"/>
    <w:lvl w:ilvl="0">
      <w:start w:val="1"/>
      <w:numFmt w:val="decimal"/>
      <w:lvlText w:val="%1."/>
      <w:lvlJc w:val="left"/>
      <w:pPr>
        <w:ind w:left="355" w:hanging="241"/>
      </w:pPr>
      <w:rPr>
        <w:rFonts w:eastAsia="Arial"/>
        <w:sz w:val="24"/>
        <w:szCs w:val="24"/>
      </w:rPr>
    </w:lvl>
    <w:lvl w:ilvl="1">
      <w:numFmt w:val="bullet"/>
      <w:lvlText w:val="•"/>
      <w:lvlJc w:val="left"/>
      <w:pPr>
        <w:ind w:left="1310" w:hanging="241"/>
      </w:pPr>
    </w:lvl>
    <w:lvl w:ilvl="2">
      <w:numFmt w:val="bullet"/>
      <w:lvlText w:val="•"/>
      <w:lvlJc w:val="left"/>
      <w:pPr>
        <w:ind w:left="2265" w:hanging="241"/>
      </w:pPr>
    </w:lvl>
    <w:lvl w:ilvl="3">
      <w:numFmt w:val="bullet"/>
      <w:lvlText w:val="•"/>
      <w:lvlJc w:val="left"/>
      <w:pPr>
        <w:ind w:left="3220" w:hanging="241"/>
      </w:pPr>
    </w:lvl>
    <w:lvl w:ilvl="4">
      <w:numFmt w:val="bullet"/>
      <w:lvlText w:val="•"/>
      <w:lvlJc w:val="left"/>
      <w:pPr>
        <w:ind w:left="4175" w:hanging="241"/>
      </w:pPr>
    </w:lvl>
    <w:lvl w:ilvl="5">
      <w:numFmt w:val="bullet"/>
      <w:lvlText w:val="•"/>
      <w:lvlJc w:val="left"/>
      <w:pPr>
        <w:ind w:left="5131" w:hanging="241"/>
      </w:pPr>
    </w:lvl>
    <w:lvl w:ilvl="6">
      <w:numFmt w:val="bullet"/>
      <w:lvlText w:val="•"/>
      <w:lvlJc w:val="left"/>
      <w:pPr>
        <w:ind w:left="6086" w:hanging="241"/>
      </w:pPr>
    </w:lvl>
    <w:lvl w:ilvl="7">
      <w:numFmt w:val="bullet"/>
      <w:lvlText w:val="•"/>
      <w:lvlJc w:val="left"/>
      <w:pPr>
        <w:ind w:left="7041" w:hanging="241"/>
      </w:pPr>
    </w:lvl>
    <w:lvl w:ilvl="8">
      <w:numFmt w:val="bullet"/>
      <w:lvlText w:val="•"/>
      <w:lvlJc w:val="left"/>
      <w:pPr>
        <w:ind w:left="7996" w:hanging="241"/>
      </w:pPr>
    </w:lvl>
  </w:abstractNum>
  <w:abstractNum w:abstractNumId="17" w15:restartNumberingAfterBreak="0">
    <w:nsid w:val="3088207C"/>
    <w:multiLevelType w:val="hybridMultilevel"/>
    <w:tmpl w:val="DBE46814"/>
    <w:lvl w:ilvl="0" w:tplc="E6D07A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592210"/>
    <w:multiLevelType w:val="multilevel"/>
    <w:tmpl w:val="9C30529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CEC5F10"/>
    <w:multiLevelType w:val="hybridMultilevel"/>
    <w:tmpl w:val="7408F7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5151B0"/>
    <w:multiLevelType w:val="multilevel"/>
    <w:tmpl w:val="3D2E9DB8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47B8319B"/>
    <w:multiLevelType w:val="hybridMultilevel"/>
    <w:tmpl w:val="A1D612F2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2" w15:restartNumberingAfterBreak="0">
    <w:nsid w:val="51C65803"/>
    <w:multiLevelType w:val="hybridMultilevel"/>
    <w:tmpl w:val="FF4EE520"/>
    <w:lvl w:ilvl="0" w:tplc="18283ACC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4538C3"/>
    <w:multiLevelType w:val="hybridMultilevel"/>
    <w:tmpl w:val="AEEC1B66"/>
    <w:lvl w:ilvl="0" w:tplc="951CD64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3C56373"/>
    <w:multiLevelType w:val="hybridMultilevel"/>
    <w:tmpl w:val="F3C2DB02"/>
    <w:lvl w:ilvl="0" w:tplc="E3CED92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2A11F9"/>
    <w:multiLevelType w:val="multilevel"/>
    <w:tmpl w:val="6AD293FE"/>
    <w:styleLink w:val="WWNum3"/>
    <w:lvl w:ilvl="0">
      <w:start w:val="1"/>
      <w:numFmt w:val="lowerLetter"/>
      <w:lvlText w:val="%1)"/>
      <w:lvlJc w:val="left"/>
      <w:pPr>
        <w:ind w:left="700" w:hanging="360"/>
      </w:pPr>
    </w:lvl>
    <w:lvl w:ilvl="1">
      <w:start w:val="1"/>
      <w:numFmt w:val="lowerLetter"/>
      <w:lvlText w:val="%2."/>
      <w:lvlJc w:val="left"/>
      <w:pPr>
        <w:ind w:left="1420" w:hanging="360"/>
      </w:pPr>
    </w:lvl>
    <w:lvl w:ilvl="2">
      <w:start w:val="1"/>
      <w:numFmt w:val="lowerRoman"/>
      <w:lvlText w:val="%1.%2.%3."/>
      <w:lvlJc w:val="right"/>
      <w:pPr>
        <w:ind w:left="2140" w:hanging="180"/>
      </w:pPr>
    </w:lvl>
    <w:lvl w:ilvl="3">
      <w:start w:val="1"/>
      <w:numFmt w:val="decimal"/>
      <w:lvlText w:val="%1.%2.%3.%4."/>
      <w:lvlJc w:val="left"/>
      <w:pPr>
        <w:ind w:left="2860" w:hanging="360"/>
      </w:pPr>
    </w:lvl>
    <w:lvl w:ilvl="4">
      <w:start w:val="1"/>
      <w:numFmt w:val="lowerLetter"/>
      <w:lvlText w:val="%1.%2.%3.%4.%5."/>
      <w:lvlJc w:val="left"/>
      <w:pPr>
        <w:ind w:left="3580" w:hanging="360"/>
      </w:pPr>
    </w:lvl>
    <w:lvl w:ilvl="5">
      <w:start w:val="1"/>
      <w:numFmt w:val="lowerRoman"/>
      <w:lvlText w:val="%1.%2.%3.%4.%5.%6."/>
      <w:lvlJc w:val="right"/>
      <w:pPr>
        <w:ind w:left="4300" w:hanging="180"/>
      </w:pPr>
    </w:lvl>
    <w:lvl w:ilvl="6">
      <w:start w:val="1"/>
      <w:numFmt w:val="decimal"/>
      <w:lvlText w:val="%1.%2.%3.%4.%5.%6.%7."/>
      <w:lvlJc w:val="left"/>
      <w:pPr>
        <w:ind w:left="5020" w:hanging="360"/>
      </w:pPr>
    </w:lvl>
    <w:lvl w:ilvl="7">
      <w:start w:val="1"/>
      <w:numFmt w:val="lowerLetter"/>
      <w:lvlText w:val="%1.%2.%3.%4.%5.%6.%7.%8."/>
      <w:lvlJc w:val="left"/>
      <w:pPr>
        <w:ind w:left="5740" w:hanging="360"/>
      </w:pPr>
    </w:lvl>
    <w:lvl w:ilvl="8">
      <w:start w:val="1"/>
      <w:numFmt w:val="lowerRoman"/>
      <w:lvlText w:val="%1.%2.%3.%4.%5.%6.%7.%8.%9."/>
      <w:lvlJc w:val="right"/>
      <w:pPr>
        <w:ind w:left="6460" w:hanging="180"/>
      </w:pPr>
    </w:lvl>
  </w:abstractNum>
  <w:abstractNum w:abstractNumId="26" w15:restartNumberingAfterBreak="0">
    <w:nsid w:val="5E232C8C"/>
    <w:multiLevelType w:val="hybridMultilevel"/>
    <w:tmpl w:val="F41C8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A45626"/>
    <w:multiLevelType w:val="multilevel"/>
    <w:tmpl w:val="6EEE39F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16974300">
    <w:abstractNumId w:val="0"/>
  </w:num>
  <w:num w:numId="2" w16cid:durableId="979457761">
    <w:abstractNumId w:val="1"/>
  </w:num>
  <w:num w:numId="3" w16cid:durableId="1177233682">
    <w:abstractNumId w:val="2"/>
  </w:num>
  <w:num w:numId="4" w16cid:durableId="1809743861">
    <w:abstractNumId w:val="3"/>
  </w:num>
  <w:num w:numId="5" w16cid:durableId="1632054922">
    <w:abstractNumId w:val="4"/>
  </w:num>
  <w:num w:numId="6" w16cid:durableId="788208890">
    <w:abstractNumId w:val="5"/>
  </w:num>
  <w:num w:numId="7" w16cid:durableId="1164123028">
    <w:abstractNumId w:val="6"/>
  </w:num>
  <w:num w:numId="8" w16cid:durableId="1858470219">
    <w:abstractNumId w:val="7"/>
  </w:num>
  <w:num w:numId="9" w16cid:durableId="1262377689">
    <w:abstractNumId w:val="8"/>
  </w:num>
  <w:num w:numId="10" w16cid:durableId="1782526131">
    <w:abstractNumId w:val="9"/>
  </w:num>
  <w:num w:numId="11" w16cid:durableId="1888176059">
    <w:abstractNumId w:val="10"/>
  </w:num>
  <w:num w:numId="12" w16cid:durableId="21515168">
    <w:abstractNumId w:val="11"/>
  </w:num>
  <w:num w:numId="13" w16cid:durableId="1743258028">
    <w:abstractNumId w:val="12"/>
  </w:num>
  <w:num w:numId="14" w16cid:durableId="1380474638">
    <w:abstractNumId w:val="16"/>
  </w:num>
  <w:num w:numId="15" w16cid:durableId="2095398718">
    <w:abstractNumId w:val="20"/>
  </w:num>
  <w:num w:numId="16" w16cid:durableId="1772895615">
    <w:abstractNumId w:val="27"/>
  </w:num>
  <w:num w:numId="17" w16cid:durableId="1022442516">
    <w:abstractNumId w:val="27"/>
    <w:lvlOverride w:ilvl="0">
      <w:startOverride w:val="1"/>
    </w:lvlOverride>
  </w:num>
  <w:num w:numId="18" w16cid:durableId="403531094">
    <w:abstractNumId w:val="24"/>
  </w:num>
  <w:num w:numId="19" w16cid:durableId="277369381">
    <w:abstractNumId w:val="25"/>
  </w:num>
  <w:num w:numId="20" w16cid:durableId="1366560535">
    <w:abstractNumId w:val="25"/>
    <w:lvlOverride w:ilvl="0">
      <w:startOverride w:val="1"/>
    </w:lvlOverride>
  </w:num>
  <w:num w:numId="21" w16cid:durableId="412169069">
    <w:abstractNumId w:val="13"/>
  </w:num>
  <w:num w:numId="22" w16cid:durableId="812062776">
    <w:abstractNumId w:val="19"/>
  </w:num>
  <w:num w:numId="23" w16cid:durableId="158429599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6668327">
    <w:abstractNumId w:val="26"/>
  </w:num>
  <w:num w:numId="25" w16cid:durableId="1215461032">
    <w:abstractNumId w:val="23"/>
  </w:num>
  <w:num w:numId="26" w16cid:durableId="2031182042">
    <w:abstractNumId w:val="18"/>
  </w:num>
  <w:num w:numId="27" w16cid:durableId="399140793">
    <w:abstractNumId w:val="17"/>
  </w:num>
  <w:num w:numId="28" w16cid:durableId="1788353891">
    <w:abstractNumId w:val="14"/>
  </w:num>
  <w:num w:numId="29" w16cid:durableId="1564944040">
    <w:abstractNumId w:val="21"/>
  </w:num>
  <w:num w:numId="30" w16cid:durableId="4877500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9FE"/>
    <w:rsid w:val="00000110"/>
    <w:rsid w:val="00013E0D"/>
    <w:rsid w:val="00014001"/>
    <w:rsid w:val="00023207"/>
    <w:rsid w:val="00031EC8"/>
    <w:rsid w:val="00054FF9"/>
    <w:rsid w:val="0006307A"/>
    <w:rsid w:val="000635CF"/>
    <w:rsid w:val="000D257E"/>
    <w:rsid w:val="000D4573"/>
    <w:rsid w:val="000F7A08"/>
    <w:rsid w:val="00114FA6"/>
    <w:rsid w:val="00124925"/>
    <w:rsid w:val="00124F1A"/>
    <w:rsid w:val="00136027"/>
    <w:rsid w:val="0014615A"/>
    <w:rsid w:val="00151135"/>
    <w:rsid w:val="0018403B"/>
    <w:rsid w:val="00191309"/>
    <w:rsid w:val="00191C03"/>
    <w:rsid w:val="00193F49"/>
    <w:rsid w:val="001C340A"/>
    <w:rsid w:val="00265D21"/>
    <w:rsid w:val="002766ED"/>
    <w:rsid w:val="002D3C31"/>
    <w:rsid w:val="002D4BDF"/>
    <w:rsid w:val="002E3482"/>
    <w:rsid w:val="002F2078"/>
    <w:rsid w:val="00307203"/>
    <w:rsid w:val="00326032"/>
    <w:rsid w:val="003319F0"/>
    <w:rsid w:val="00333717"/>
    <w:rsid w:val="003465C1"/>
    <w:rsid w:val="0036320A"/>
    <w:rsid w:val="00374C9C"/>
    <w:rsid w:val="003759FE"/>
    <w:rsid w:val="003761C1"/>
    <w:rsid w:val="00381FE9"/>
    <w:rsid w:val="003C5D0F"/>
    <w:rsid w:val="004035A8"/>
    <w:rsid w:val="00443BBD"/>
    <w:rsid w:val="004C14A1"/>
    <w:rsid w:val="0050757B"/>
    <w:rsid w:val="00540DA6"/>
    <w:rsid w:val="00546C6B"/>
    <w:rsid w:val="005718EA"/>
    <w:rsid w:val="005825D3"/>
    <w:rsid w:val="00597802"/>
    <w:rsid w:val="005C0F7E"/>
    <w:rsid w:val="005E4877"/>
    <w:rsid w:val="005F2891"/>
    <w:rsid w:val="006024AA"/>
    <w:rsid w:val="00610104"/>
    <w:rsid w:val="006168EB"/>
    <w:rsid w:val="00632CE3"/>
    <w:rsid w:val="00636123"/>
    <w:rsid w:val="0064370E"/>
    <w:rsid w:val="00656833"/>
    <w:rsid w:val="00671942"/>
    <w:rsid w:val="00697A75"/>
    <w:rsid w:val="006B0684"/>
    <w:rsid w:val="006B26A6"/>
    <w:rsid w:val="006E53C1"/>
    <w:rsid w:val="006E5950"/>
    <w:rsid w:val="006F6930"/>
    <w:rsid w:val="00733477"/>
    <w:rsid w:val="0073539C"/>
    <w:rsid w:val="00760C00"/>
    <w:rsid w:val="00797CAC"/>
    <w:rsid w:val="007B4CBE"/>
    <w:rsid w:val="007C1EA5"/>
    <w:rsid w:val="007E68CC"/>
    <w:rsid w:val="007F1EC1"/>
    <w:rsid w:val="00812E91"/>
    <w:rsid w:val="00836CF5"/>
    <w:rsid w:val="00845613"/>
    <w:rsid w:val="008523AE"/>
    <w:rsid w:val="00865C79"/>
    <w:rsid w:val="0088141D"/>
    <w:rsid w:val="008913EF"/>
    <w:rsid w:val="008B5974"/>
    <w:rsid w:val="008C4134"/>
    <w:rsid w:val="008F7101"/>
    <w:rsid w:val="0095328E"/>
    <w:rsid w:val="00A115A5"/>
    <w:rsid w:val="00A36DD6"/>
    <w:rsid w:val="00A55DE5"/>
    <w:rsid w:val="00A61106"/>
    <w:rsid w:val="00A83CFD"/>
    <w:rsid w:val="00A92463"/>
    <w:rsid w:val="00AB0CD8"/>
    <w:rsid w:val="00B141ED"/>
    <w:rsid w:val="00B370FC"/>
    <w:rsid w:val="00B511B8"/>
    <w:rsid w:val="00B57A0A"/>
    <w:rsid w:val="00B67EAC"/>
    <w:rsid w:val="00BD7AC7"/>
    <w:rsid w:val="00BE05EE"/>
    <w:rsid w:val="00BE79C1"/>
    <w:rsid w:val="00C0130C"/>
    <w:rsid w:val="00C03C3E"/>
    <w:rsid w:val="00C07BE2"/>
    <w:rsid w:val="00C31D9C"/>
    <w:rsid w:val="00C36268"/>
    <w:rsid w:val="00C81F03"/>
    <w:rsid w:val="00CC18AE"/>
    <w:rsid w:val="00CC7985"/>
    <w:rsid w:val="00CD3842"/>
    <w:rsid w:val="00CE2F61"/>
    <w:rsid w:val="00CF00A9"/>
    <w:rsid w:val="00CF0749"/>
    <w:rsid w:val="00CF24C4"/>
    <w:rsid w:val="00CF3696"/>
    <w:rsid w:val="00CF4D00"/>
    <w:rsid w:val="00D0699F"/>
    <w:rsid w:val="00D324EE"/>
    <w:rsid w:val="00D32C3C"/>
    <w:rsid w:val="00D720D8"/>
    <w:rsid w:val="00DA5EB4"/>
    <w:rsid w:val="00DD2273"/>
    <w:rsid w:val="00DD3863"/>
    <w:rsid w:val="00DE1FBD"/>
    <w:rsid w:val="00E12DD6"/>
    <w:rsid w:val="00E13A65"/>
    <w:rsid w:val="00E34BEA"/>
    <w:rsid w:val="00E54A9F"/>
    <w:rsid w:val="00E605C2"/>
    <w:rsid w:val="00E66BA5"/>
    <w:rsid w:val="00EC0634"/>
    <w:rsid w:val="00EF7918"/>
    <w:rsid w:val="00F61A64"/>
    <w:rsid w:val="00F735C0"/>
    <w:rsid w:val="00F945C3"/>
    <w:rsid w:val="00FB53B5"/>
    <w:rsid w:val="00FD76FA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B0BD26F"/>
  <w15:docId w15:val="{7F0D55FB-A5F4-4259-A332-C4B824499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3863"/>
    <w:pPr>
      <w:suppressAutoHyphens/>
    </w:pPr>
    <w:rPr>
      <w:sz w:val="24"/>
      <w:lang w:eastAsia="ar-SA"/>
    </w:rPr>
  </w:style>
  <w:style w:type="paragraph" w:styleId="Nagwek1">
    <w:name w:val="heading 1"/>
    <w:basedOn w:val="Normalny"/>
    <w:next w:val="Normalny"/>
    <w:qFormat/>
    <w:rsid w:val="00DD3863"/>
    <w:pPr>
      <w:keepNext/>
      <w:widowControl w:val="0"/>
      <w:tabs>
        <w:tab w:val="num" w:pos="0"/>
      </w:tabs>
      <w:ind w:left="142" w:hanging="142"/>
      <w:jc w:val="both"/>
      <w:outlineLvl w:val="0"/>
    </w:pPr>
  </w:style>
  <w:style w:type="paragraph" w:styleId="Nagwek2">
    <w:name w:val="heading 2"/>
    <w:basedOn w:val="Normalny"/>
    <w:next w:val="Normalny"/>
    <w:qFormat/>
    <w:rsid w:val="00DD3863"/>
    <w:pPr>
      <w:keepNext/>
      <w:widowControl w:val="0"/>
      <w:tabs>
        <w:tab w:val="num" w:pos="0"/>
      </w:tabs>
      <w:jc w:val="center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DD3863"/>
    <w:pPr>
      <w:keepNext/>
      <w:widowControl w:val="0"/>
      <w:ind w:left="284"/>
      <w:outlineLvl w:val="2"/>
    </w:pPr>
  </w:style>
  <w:style w:type="paragraph" w:styleId="Nagwek4">
    <w:name w:val="heading 4"/>
    <w:basedOn w:val="Normalny"/>
    <w:next w:val="Normalny"/>
    <w:qFormat/>
    <w:rsid w:val="00DD3863"/>
    <w:pPr>
      <w:keepNext/>
      <w:jc w:val="right"/>
      <w:outlineLvl w:val="3"/>
    </w:pPr>
    <w:rPr>
      <w:b/>
      <w:i/>
      <w:color w:val="000000"/>
      <w:sz w:val="22"/>
    </w:rPr>
  </w:style>
  <w:style w:type="paragraph" w:styleId="Nagwek5">
    <w:name w:val="heading 5"/>
    <w:basedOn w:val="Normalny"/>
    <w:next w:val="Normalny"/>
    <w:qFormat/>
    <w:rsid w:val="00DD3863"/>
    <w:pPr>
      <w:keepNext/>
      <w:tabs>
        <w:tab w:val="num" w:pos="0"/>
      </w:tabs>
      <w:ind w:left="5098" w:firstLine="566"/>
      <w:jc w:val="center"/>
      <w:outlineLvl w:val="4"/>
    </w:pPr>
    <w:rPr>
      <w:i/>
      <w:spacing w:val="20"/>
    </w:rPr>
  </w:style>
  <w:style w:type="paragraph" w:styleId="Nagwek6">
    <w:name w:val="heading 6"/>
    <w:basedOn w:val="Normalny"/>
    <w:next w:val="Normalny"/>
    <w:qFormat/>
    <w:rsid w:val="00DD3863"/>
    <w:pPr>
      <w:keepNext/>
      <w:ind w:left="1134" w:firstLine="282"/>
      <w:outlineLvl w:val="5"/>
    </w:pPr>
    <w:rPr>
      <w:sz w:val="28"/>
    </w:rPr>
  </w:style>
  <w:style w:type="paragraph" w:styleId="Nagwek7">
    <w:name w:val="heading 7"/>
    <w:basedOn w:val="Normalny"/>
    <w:next w:val="Normalny"/>
    <w:qFormat/>
    <w:rsid w:val="00DD3863"/>
    <w:pPr>
      <w:keepNext/>
      <w:tabs>
        <w:tab w:val="num" w:pos="0"/>
      </w:tabs>
      <w:outlineLvl w:val="6"/>
    </w:pPr>
    <w:rPr>
      <w:b/>
      <w:spacing w:val="20"/>
      <w:sz w:val="22"/>
    </w:rPr>
  </w:style>
  <w:style w:type="paragraph" w:styleId="Nagwek8">
    <w:name w:val="heading 8"/>
    <w:basedOn w:val="Normalny"/>
    <w:next w:val="Normalny"/>
    <w:qFormat/>
    <w:rsid w:val="00DD3863"/>
    <w:pPr>
      <w:keepNext/>
      <w:tabs>
        <w:tab w:val="num" w:pos="0"/>
      </w:tabs>
      <w:jc w:val="both"/>
      <w:outlineLvl w:val="7"/>
    </w:pPr>
    <w:rPr>
      <w:b/>
      <w:spacing w:val="20"/>
      <w:sz w:val="22"/>
    </w:rPr>
  </w:style>
  <w:style w:type="paragraph" w:styleId="Nagwek9">
    <w:name w:val="heading 9"/>
    <w:basedOn w:val="Normalny"/>
    <w:next w:val="Normalny"/>
    <w:qFormat/>
    <w:rsid w:val="00DD3863"/>
    <w:pPr>
      <w:keepNext/>
      <w:tabs>
        <w:tab w:val="num" w:pos="0"/>
      </w:tabs>
      <w:ind w:left="708" w:hanging="708"/>
      <w:outlineLvl w:val="8"/>
    </w:pPr>
    <w:rPr>
      <w:b/>
      <w:spacing w:val="2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sid w:val="00DD3863"/>
    <w:rPr>
      <w:rFonts w:ascii="Wingdings" w:hAnsi="Wingdings"/>
    </w:rPr>
  </w:style>
  <w:style w:type="character" w:customStyle="1" w:styleId="WW8Num8z0">
    <w:name w:val="WW8Num8z0"/>
    <w:rsid w:val="00DD3863"/>
    <w:rPr>
      <w:rFonts w:ascii="Symbol" w:hAnsi="Symbol"/>
    </w:rPr>
  </w:style>
  <w:style w:type="character" w:customStyle="1" w:styleId="WW8Num9z0">
    <w:name w:val="WW8Num9z0"/>
    <w:rsid w:val="00DD3863"/>
    <w:rPr>
      <w:rFonts w:ascii="Symbol" w:hAnsi="Symbol"/>
    </w:rPr>
  </w:style>
  <w:style w:type="character" w:customStyle="1" w:styleId="WW8Num13z0">
    <w:name w:val="WW8Num13z0"/>
    <w:rsid w:val="00DD3863"/>
    <w:rPr>
      <w:rFonts w:ascii="Symbol" w:hAnsi="Symbol"/>
    </w:rPr>
  </w:style>
  <w:style w:type="character" w:customStyle="1" w:styleId="WW8Num18z0">
    <w:name w:val="WW8Num18z0"/>
    <w:rsid w:val="00DD3863"/>
    <w:rPr>
      <w:rFonts w:ascii="Symbol" w:hAnsi="Symbol"/>
    </w:rPr>
  </w:style>
  <w:style w:type="character" w:customStyle="1" w:styleId="WW8Num25z0">
    <w:name w:val="WW8Num25z0"/>
    <w:rsid w:val="00DD3863"/>
    <w:rPr>
      <w:b w:val="0"/>
    </w:rPr>
  </w:style>
  <w:style w:type="character" w:customStyle="1" w:styleId="WW8Num26z1">
    <w:name w:val="WW8Num26z1"/>
    <w:rsid w:val="00DD3863"/>
    <w:rPr>
      <w:rFonts w:cs="Times New Roman"/>
    </w:rPr>
  </w:style>
  <w:style w:type="character" w:customStyle="1" w:styleId="WW8Num27z0">
    <w:name w:val="WW8Num27z0"/>
    <w:rsid w:val="00DD3863"/>
    <w:rPr>
      <w:rFonts w:ascii="Wingdings" w:hAnsi="Wingdings"/>
    </w:rPr>
  </w:style>
  <w:style w:type="character" w:customStyle="1" w:styleId="WW8Num34z0">
    <w:name w:val="WW8Num34z0"/>
    <w:rsid w:val="00DD3863"/>
    <w:rPr>
      <w:rFonts w:cs="Arial"/>
      <w:kern w:val="1"/>
    </w:rPr>
  </w:style>
  <w:style w:type="character" w:customStyle="1" w:styleId="Domylnaczcionkaakapitu1">
    <w:name w:val="Domyślna czcionka akapitu1"/>
    <w:rsid w:val="00DD3863"/>
  </w:style>
  <w:style w:type="character" w:customStyle="1" w:styleId="Znakinumeracji">
    <w:name w:val="Znaki numeracji"/>
    <w:rsid w:val="00DD3863"/>
  </w:style>
  <w:style w:type="character" w:customStyle="1" w:styleId="WW8Num5z0">
    <w:name w:val="WW8Num5z0"/>
    <w:rsid w:val="00DD3863"/>
    <w:rPr>
      <w:rFonts w:ascii="Wingdings" w:hAnsi="Wingdings"/>
    </w:rPr>
  </w:style>
  <w:style w:type="character" w:customStyle="1" w:styleId="WW8Num20z0">
    <w:name w:val="WW8Num20z0"/>
    <w:rsid w:val="00DD3863"/>
    <w:rPr>
      <w:rFonts w:ascii="Wingdings" w:hAnsi="Wingdings"/>
    </w:rPr>
  </w:style>
  <w:style w:type="character" w:customStyle="1" w:styleId="WW8Num32z0">
    <w:name w:val="WW8Num32z0"/>
    <w:rsid w:val="00DD3863"/>
    <w:rPr>
      <w:rFonts w:ascii="Wingdings" w:hAnsi="Wingdings"/>
    </w:rPr>
  </w:style>
  <w:style w:type="character" w:customStyle="1" w:styleId="WW8Num44z0">
    <w:name w:val="WW8Num44z0"/>
    <w:rsid w:val="00DD3863"/>
    <w:rPr>
      <w:rFonts w:ascii="Wingdings" w:hAnsi="Wingdings"/>
    </w:rPr>
  </w:style>
  <w:style w:type="character" w:customStyle="1" w:styleId="WW8Num51z0">
    <w:name w:val="WW8Num51z0"/>
    <w:rsid w:val="00DD3863"/>
    <w:rPr>
      <w:rFonts w:ascii="Wingdings" w:hAnsi="Wingdings"/>
    </w:rPr>
  </w:style>
  <w:style w:type="character" w:customStyle="1" w:styleId="WW8Num64z0">
    <w:name w:val="WW8Num64z0"/>
    <w:rsid w:val="00DD3863"/>
    <w:rPr>
      <w:rFonts w:ascii="Wingdings" w:hAnsi="Wingdings"/>
    </w:rPr>
  </w:style>
  <w:style w:type="character" w:customStyle="1" w:styleId="WW8Num66z0">
    <w:name w:val="WW8Num66z0"/>
    <w:rsid w:val="00DD3863"/>
    <w:rPr>
      <w:rFonts w:ascii="Symbol" w:hAnsi="Symbol"/>
    </w:rPr>
  </w:style>
  <w:style w:type="character" w:customStyle="1" w:styleId="WW8Num78z0">
    <w:name w:val="WW8Num78z0"/>
    <w:rsid w:val="00DD3863"/>
    <w:rPr>
      <w:rFonts w:ascii="Wingdings" w:hAnsi="Wingdings"/>
    </w:rPr>
  </w:style>
  <w:style w:type="character" w:customStyle="1" w:styleId="WW8Num79z0">
    <w:name w:val="WW8Num79z0"/>
    <w:rsid w:val="00DD3863"/>
    <w:rPr>
      <w:rFonts w:ascii="Wingdings" w:hAnsi="Wingdings"/>
    </w:rPr>
  </w:style>
  <w:style w:type="character" w:customStyle="1" w:styleId="WW8Num83z0">
    <w:name w:val="WW8Num83z0"/>
    <w:rsid w:val="00DD3863"/>
    <w:rPr>
      <w:rFonts w:ascii="Symbol" w:hAnsi="Symbol"/>
    </w:rPr>
  </w:style>
  <w:style w:type="character" w:customStyle="1" w:styleId="WW8Num86z0">
    <w:name w:val="WW8Num86z0"/>
    <w:rsid w:val="00DD3863"/>
    <w:rPr>
      <w:rFonts w:ascii="Symbol" w:hAnsi="Symbol"/>
    </w:rPr>
  </w:style>
  <w:style w:type="character" w:customStyle="1" w:styleId="WW8Num87z0">
    <w:name w:val="WW8Num87z0"/>
    <w:rsid w:val="00DD3863"/>
    <w:rPr>
      <w:rFonts w:ascii="Symbol" w:hAnsi="Symbol"/>
    </w:rPr>
  </w:style>
  <w:style w:type="character" w:customStyle="1" w:styleId="WW8Num94z0">
    <w:name w:val="WW8Num94z0"/>
    <w:rsid w:val="00DD3863"/>
    <w:rPr>
      <w:rFonts w:ascii="Wingdings" w:hAnsi="Wingdings"/>
    </w:rPr>
  </w:style>
  <w:style w:type="character" w:customStyle="1" w:styleId="WW8Num100z0">
    <w:name w:val="WW8Num100z0"/>
    <w:rsid w:val="00DD3863"/>
    <w:rPr>
      <w:rFonts w:ascii="Symbol" w:hAnsi="Symbol"/>
    </w:rPr>
  </w:style>
  <w:style w:type="character" w:customStyle="1" w:styleId="WW8Num103z0">
    <w:name w:val="WW8Num103z0"/>
    <w:rsid w:val="00DD3863"/>
    <w:rPr>
      <w:rFonts w:ascii="Wingdings" w:hAnsi="Wingdings"/>
    </w:rPr>
  </w:style>
  <w:style w:type="character" w:customStyle="1" w:styleId="WW8Num108z0">
    <w:name w:val="WW8Num108z0"/>
    <w:rsid w:val="00DD3863"/>
    <w:rPr>
      <w:rFonts w:ascii="Wingdings" w:hAnsi="Wingdings"/>
    </w:rPr>
  </w:style>
  <w:style w:type="character" w:customStyle="1" w:styleId="WW8Num114z0">
    <w:name w:val="WW8Num114z0"/>
    <w:rsid w:val="00DD3863"/>
    <w:rPr>
      <w:rFonts w:ascii="Symbol" w:hAnsi="Symbol"/>
    </w:rPr>
  </w:style>
  <w:style w:type="character" w:customStyle="1" w:styleId="WW8Num124z0">
    <w:name w:val="WW8Num124z0"/>
    <w:rsid w:val="00DD3863"/>
    <w:rPr>
      <w:rFonts w:ascii="Wingdings" w:hAnsi="Wingdings"/>
    </w:rPr>
  </w:style>
  <w:style w:type="character" w:customStyle="1" w:styleId="WW8Num125z0">
    <w:name w:val="WW8Num125z0"/>
    <w:rsid w:val="00DD3863"/>
    <w:rPr>
      <w:rFonts w:ascii="Wingdings" w:hAnsi="Wingdings"/>
    </w:rPr>
  </w:style>
  <w:style w:type="character" w:customStyle="1" w:styleId="WW8Num126z0">
    <w:name w:val="WW8Num126z0"/>
    <w:rsid w:val="00DD3863"/>
    <w:rPr>
      <w:rFonts w:ascii="Wingdings" w:hAnsi="Wingdings"/>
    </w:rPr>
  </w:style>
  <w:style w:type="character" w:customStyle="1" w:styleId="WW8Num132z0">
    <w:name w:val="WW8Num132z0"/>
    <w:rsid w:val="00DD3863"/>
    <w:rPr>
      <w:rFonts w:ascii="Wingdings" w:hAnsi="Wingdings"/>
    </w:rPr>
  </w:style>
  <w:style w:type="character" w:customStyle="1" w:styleId="WW8Num140z0">
    <w:name w:val="WW8Num140z0"/>
    <w:rsid w:val="00DD3863"/>
    <w:rPr>
      <w:rFonts w:ascii="Symbol" w:hAnsi="Symbol"/>
    </w:rPr>
  </w:style>
  <w:style w:type="character" w:customStyle="1" w:styleId="WW8Num142z0">
    <w:name w:val="WW8Num142z0"/>
    <w:rsid w:val="00DD3863"/>
    <w:rPr>
      <w:b w:val="0"/>
      <w:i w:val="0"/>
    </w:rPr>
  </w:style>
  <w:style w:type="character" w:customStyle="1" w:styleId="WW8Num146z0">
    <w:name w:val="WW8Num146z0"/>
    <w:rsid w:val="00DD3863"/>
    <w:rPr>
      <w:rFonts w:ascii="Symbol" w:hAnsi="Symbol"/>
    </w:rPr>
  </w:style>
  <w:style w:type="character" w:customStyle="1" w:styleId="WW8Num149z0">
    <w:name w:val="WW8Num149z0"/>
    <w:rsid w:val="00DD3863"/>
    <w:rPr>
      <w:rFonts w:ascii="Wingdings" w:hAnsi="Wingdings"/>
    </w:rPr>
  </w:style>
  <w:style w:type="character" w:customStyle="1" w:styleId="WW8Num161z0">
    <w:name w:val="WW8Num161z0"/>
    <w:rsid w:val="00DD3863"/>
    <w:rPr>
      <w:rFonts w:ascii="Wingdings" w:hAnsi="Wingdings"/>
    </w:rPr>
  </w:style>
  <w:style w:type="character" w:customStyle="1" w:styleId="WW8Num176z0">
    <w:name w:val="WW8Num176z0"/>
    <w:rsid w:val="00DD3863"/>
    <w:rPr>
      <w:rFonts w:ascii="Symbol" w:hAnsi="Symbol"/>
    </w:rPr>
  </w:style>
  <w:style w:type="character" w:customStyle="1" w:styleId="WW8Num177z0">
    <w:name w:val="WW8Num177z0"/>
    <w:rsid w:val="00DD3863"/>
    <w:rPr>
      <w:rFonts w:ascii="Wingdings" w:hAnsi="Wingdings"/>
    </w:rPr>
  </w:style>
  <w:style w:type="character" w:customStyle="1" w:styleId="WW8Num181z0">
    <w:name w:val="WW8Num181z0"/>
    <w:rsid w:val="00DD3863"/>
    <w:rPr>
      <w:rFonts w:ascii="Symbol" w:hAnsi="Symbol"/>
    </w:rPr>
  </w:style>
  <w:style w:type="character" w:customStyle="1" w:styleId="WW8Num185z0">
    <w:name w:val="WW8Num185z0"/>
    <w:rsid w:val="00DD3863"/>
    <w:rPr>
      <w:rFonts w:ascii="Symbol" w:hAnsi="Symbol"/>
    </w:rPr>
  </w:style>
  <w:style w:type="character" w:customStyle="1" w:styleId="WW8Num187z0">
    <w:name w:val="WW8Num187z0"/>
    <w:rsid w:val="00DD3863"/>
    <w:rPr>
      <w:rFonts w:ascii="Wingdings" w:hAnsi="Wingdings"/>
    </w:rPr>
  </w:style>
  <w:style w:type="character" w:customStyle="1" w:styleId="WW8Num192z0">
    <w:name w:val="WW8Num192z0"/>
    <w:rsid w:val="00DD3863"/>
    <w:rPr>
      <w:rFonts w:ascii="Wingdings" w:hAnsi="Wingdings"/>
    </w:rPr>
  </w:style>
  <w:style w:type="character" w:customStyle="1" w:styleId="WW8Num202z0">
    <w:name w:val="WW8Num202z0"/>
    <w:rsid w:val="00DD3863"/>
    <w:rPr>
      <w:rFonts w:ascii="Symbol" w:hAnsi="Symbol"/>
    </w:rPr>
  </w:style>
  <w:style w:type="character" w:customStyle="1" w:styleId="WW8Num207z0">
    <w:name w:val="WW8Num207z0"/>
    <w:rsid w:val="00DD3863"/>
    <w:rPr>
      <w:rFonts w:ascii="Wingdings" w:hAnsi="Wingdings"/>
    </w:rPr>
  </w:style>
  <w:style w:type="character" w:customStyle="1" w:styleId="WW8Num223z0">
    <w:name w:val="WW8Num223z0"/>
    <w:rsid w:val="00DD3863"/>
    <w:rPr>
      <w:rFonts w:ascii="Symbol" w:hAnsi="Symbol"/>
    </w:rPr>
  </w:style>
  <w:style w:type="character" w:customStyle="1" w:styleId="WW8Num224z0">
    <w:name w:val="WW8Num224z0"/>
    <w:rsid w:val="00DD3863"/>
    <w:rPr>
      <w:rFonts w:ascii="Wingdings" w:hAnsi="Wingdings"/>
    </w:rPr>
  </w:style>
  <w:style w:type="character" w:customStyle="1" w:styleId="WW8Num234z0">
    <w:name w:val="WW8Num234z0"/>
    <w:rsid w:val="00DD3863"/>
    <w:rPr>
      <w:b/>
    </w:rPr>
  </w:style>
  <w:style w:type="character" w:customStyle="1" w:styleId="WW8Num238z0">
    <w:name w:val="WW8Num238z0"/>
    <w:rsid w:val="00DD3863"/>
    <w:rPr>
      <w:rFonts w:ascii="Wingdings" w:hAnsi="Wingdings"/>
    </w:rPr>
  </w:style>
  <w:style w:type="character" w:customStyle="1" w:styleId="WW8Num241z0">
    <w:name w:val="WW8Num241z0"/>
    <w:rsid w:val="00DD3863"/>
    <w:rPr>
      <w:rFonts w:ascii="Wingdings" w:hAnsi="Wingdings"/>
    </w:rPr>
  </w:style>
  <w:style w:type="character" w:customStyle="1" w:styleId="WW8Num247z0">
    <w:name w:val="WW8Num247z0"/>
    <w:rsid w:val="00DD3863"/>
    <w:rPr>
      <w:b w:val="0"/>
    </w:rPr>
  </w:style>
  <w:style w:type="character" w:customStyle="1" w:styleId="WW8NumSt1z0">
    <w:name w:val="WW8NumSt1z0"/>
    <w:rsid w:val="00DD3863"/>
    <w:rPr>
      <w:rFonts w:ascii="Symbol" w:hAnsi="Symbol"/>
    </w:rPr>
  </w:style>
  <w:style w:type="character" w:customStyle="1" w:styleId="WW8NumSt3z0">
    <w:name w:val="WW8NumSt3z0"/>
    <w:rsid w:val="00DD3863"/>
    <w:rPr>
      <w:rFonts w:ascii="Symbol" w:hAnsi="Symbol"/>
    </w:rPr>
  </w:style>
  <w:style w:type="character" w:customStyle="1" w:styleId="WW8NumSt11z0">
    <w:name w:val="WW8NumSt11z0"/>
    <w:rsid w:val="00DD3863"/>
    <w:rPr>
      <w:rFonts w:ascii="Symbol" w:hAnsi="Symbol"/>
    </w:rPr>
  </w:style>
  <w:style w:type="character" w:customStyle="1" w:styleId="WW8NumSt182z0">
    <w:name w:val="WW8NumSt182z0"/>
    <w:rsid w:val="00DD3863"/>
    <w:rPr>
      <w:rFonts w:ascii="Symbol" w:hAnsi="Symbol"/>
    </w:rPr>
  </w:style>
  <w:style w:type="character" w:customStyle="1" w:styleId="WW-Domylnaczcionkaakapitu">
    <w:name w:val="WW-Domyślna czcionka akapitu"/>
    <w:rsid w:val="00DD3863"/>
  </w:style>
  <w:style w:type="character" w:styleId="Numerstrony">
    <w:name w:val="page number"/>
    <w:basedOn w:val="Domylnaczcionkaakapitu1"/>
    <w:rsid w:val="00DD3863"/>
  </w:style>
  <w:style w:type="character" w:styleId="Hipercze">
    <w:name w:val="Hyperlink"/>
    <w:rsid w:val="00DD3863"/>
    <w:rPr>
      <w:color w:val="0000FF"/>
      <w:u w:val="single"/>
    </w:rPr>
  </w:style>
  <w:style w:type="character" w:customStyle="1" w:styleId="TekstpodstawowyZnak">
    <w:name w:val="Tekst podstawowy Znak"/>
    <w:rsid w:val="00DD3863"/>
    <w:rPr>
      <w:sz w:val="24"/>
    </w:rPr>
  </w:style>
  <w:style w:type="character" w:customStyle="1" w:styleId="TekstpodstawowywcityZnak">
    <w:name w:val="Tekst podstawowy wcięty Znak"/>
    <w:rsid w:val="00DD3863"/>
    <w:rPr>
      <w:sz w:val="24"/>
    </w:rPr>
  </w:style>
  <w:style w:type="character" w:customStyle="1" w:styleId="Nagwek2Znak">
    <w:name w:val="Nagłówek 2 Znak"/>
    <w:rsid w:val="00DD3863"/>
    <w:rPr>
      <w:b/>
      <w:sz w:val="28"/>
    </w:rPr>
  </w:style>
  <w:style w:type="character" w:customStyle="1" w:styleId="Tekstpodstawowywcity2Znak">
    <w:name w:val="Tekst podstawowy wcięty 2 Znak"/>
    <w:rsid w:val="00DD3863"/>
    <w:rPr>
      <w:rFonts w:ascii="Arial" w:hAnsi="Arial" w:cs="Arial"/>
      <w:bCs/>
      <w:sz w:val="24"/>
      <w:szCs w:val="24"/>
    </w:rPr>
  </w:style>
  <w:style w:type="character" w:customStyle="1" w:styleId="Nagwek6Znak">
    <w:name w:val="Nagłówek 6 Znak"/>
    <w:rsid w:val="00DD3863"/>
    <w:rPr>
      <w:sz w:val="28"/>
    </w:rPr>
  </w:style>
  <w:style w:type="character" w:styleId="Pogrubienie">
    <w:name w:val="Strong"/>
    <w:qFormat/>
    <w:rsid w:val="00DD3863"/>
    <w:rPr>
      <w:b/>
      <w:bCs/>
    </w:rPr>
  </w:style>
  <w:style w:type="character" w:customStyle="1" w:styleId="TekstprzypisukocowegoZnak">
    <w:name w:val="Tekst przypisu końcowego Znak"/>
    <w:rsid w:val="00DD3863"/>
  </w:style>
  <w:style w:type="character" w:customStyle="1" w:styleId="Znakiprzypiswkocowych">
    <w:name w:val="Znaki przypisów końcowych"/>
    <w:rsid w:val="00DD3863"/>
    <w:rPr>
      <w:vertAlign w:val="superscript"/>
    </w:rPr>
  </w:style>
  <w:style w:type="character" w:customStyle="1" w:styleId="NagwekZnak">
    <w:name w:val="Nagłówek Znak"/>
    <w:rsid w:val="00DD3863"/>
    <w:rPr>
      <w:rFonts w:ascii="Arial" w:eastAsia="Lucida Sans Unicode" w:hAnsi="Arial" w:cs="Lucida Sans Unicode"/>
      <w:sz w:val="28"/>
      <w:szCs w:val="28"/>
    </w:rPr>
  </w:style>
  <w:style w:type="character" w:customStyle="1" w:styleId="StopkaZnak">
    <w:name w:val="Stopka Znak"/>
    <w:rsid w:val="00DD3863"/>
    <w:rPr>
      <w:sz w:val="24"/>
      <w:szCs w:val="24"/>
    </w:rPr>
  </w:style>
  <w:style w:type="character" w:customStyle="1" w:styleId="Nagwek1Znak">
    <w:name w:val="Nagłówek 1 Znak"/>
    <w:rsid w:val="00DD3863"/>
    <w:rPr>
      <w:sz w:val="24"/>
    </w:rPr>
  </w:style>
  <w:style w:type="character" w:customStyle="1" w:styleId="Nagwek3Znak">
    <w:name w:val="Nagłówek 3 Znak"/>
    <w:rsid w:val="00DD3863"/>
    <w:rPr>
      <w:sz w:val="24"/>
    </w:rPr>
  </w:style>
  <w:style w:type="character" w:customStyle="1" w:styleId="Nagwek4Znak">
    <w:name w:val="Nagłówek 4 Znak"/>
    <w:rsid w:val="00DD3863"/>
    <w:rPr>
      <w:b/>
      <w:i/>
      <w:color w:val="000000"/>
      <w:sz w:val="22"/>
    </w:rPr>
  </w:style>
  <w:style w:type="character" w:customStyle="1" w:styleId="Nagwek5Znak">
    <w:name w:val="Nagłówek 5 Znak"/>
    <w:rsid w:val="00DD3863"/>
    <w:rPr>
      <w:i/>
      <w:spacing w:val="20"/>
      <w:sz w:val="24"/>
    </w:rPr>
  </w:style>
  <w:style w:type="character" w:customStyle="1" w:styleId="TekstkomentarzaZnak">
    <w:name w:val="Tekst komentarza Znak"/>
    <w:basedOn w:val="Domylnaczcionkaakapitu1"/>
    <w:rsid w:val="00DD3863"/>
  </w:style>
  <w:style w:type="character" w:customStyle="1" w:styleId="Nagwek7Znak">
    <w:name w:val="Nagłówek 7 Znak"/>
    <w:rsid w:val="00DD3863"/>
    <w:rPr>
      <w:b/>
      <w:spacing w:val="20"/>
      <w:sz w:val="22"/>
    </w:rPr>
  </w:style>
  <w:style w:type="character" w:customStyle="1" w:styleId="Tekstpodstawowywcity3Znak">
    <w:name w:val="Tekst podstawowy wcięty 3 Znak"/>
    <w:rsid w:val="00DD3863"/>
    <w:rPr>
      <w:rFonts w:ascii="Arial" w:hAnsi="Arial" w:cs="Arial"/>
      <w:b/>
      <w:bCs/>
      <w:sz w:val="24"/>
      <w:szCs w:val="26"/>
    </w:rPr>
  </w:style>
  <w:style w:type="character" w:customStyle="1" w:styleId="Tekstpodstawowy3Znak">
    <w:name w:val="Tekst podstawowy 3 Znak"/>
    <w:rsid w:val="00DD3863"/>
    <w:rPr>
      <w:rFonts w:ascii="Arial" w:hAnsi="Arial" w:cs="Arial"/>
      <w:b/>
      <w:bCs/>
      <w:sz w:val="24"/>
    </w:rPr>
  </w:style>
  <w:style w:type="paragraph" w:customStyle="1" w:styleId="Nagwek10">
    <w:name w:val="Nagłówek1"/>
    <w:basedOn w:val="Normalny"/>
    <w:next w:val="Tekstpodstawowy"/>
    <w:rsid w:val="00DD3863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ekstpodstawowy">
    <w:name w:val="Body Text"/>
    <w:basedOn w:val="Normalny"/>
    <w:rsid w:val="00DD3863"/>
    <w:pPr>
      <w:widowControl w:val="0"/>
      <w:jc w:val="both"/>
    </w:pPr>
  </w:style>
  <w:style w:type="paragraph" w:styleId="Lista">
    <w:name w:val="List"/>
    <w:basedOn w:val="Tekstpodstawowy"/>
    <w:rsid w:val="00DD3863"/>
    <w:rPr>
      <w:rFonts w:cs="Lucida Sans Unicode"/>
    </w:rPr>
  </w:style>
  <w:style w:type="paragraph" w:customStyle="1" w:styleId="Podpis1">
    <w:name w:val="Podpis1"/>
    <w:basedOn w:val="Normalny"/>
    <w:rsid w:val="00DD3863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ks">
    <w:name w:val="Indeks"/>
    <w:basedOn w:val="Normalny"/>
    <w:rsid w:val="00DD3863"/>
    <w:pPr>
      <w:suppressLineNumbers/>
    </w:pPr>
    <w:rPr>
      <w:rFonts w:cs="Lucida Sans Unicode"/>
    </w:rPr>
  </w:style>
  <w:style w:type="paragraph" w:styleId="Tekstpodstawowywcity">
    <w:name w:val="Body Text Indent"/>
    <w:basedOn w:val="Normalny"/>
    <w:rsid w:val="00DD3863"/>
    <w:pPr>
      <w:ind w:left="284" w:hanging="284"/>
      <w:jc w:val="both"/>
    </w:pPr>
  </w:style>
  <w:style w:type="paragraph" w:styleId="Podpis">
    <w:name w:val="Signature"/>
    <w:basedOn w:val="Normalny"/>
    <w:rsid w:val="00DD3863"/>
    <w:pPr>
      <w:suppressLineNumbers/>
      <w:spacing w:before="120" w:after="120"/>
    </w:pPr>
    <w:rPr>
      <w:rFonts w:cs="Lucida Sans Unicode"/>
      <w:i/>
      <w:iCs/>
      <w:sz w:val="20"/>
    </w:rPr>
  </w:style>
  <w:style w:type="paragraph" w:styleId="Nagwek">
    <w:name w:val="header"/>
    <w:basedOn w:val="Normalny"/>
    <w:next w:val="Tekstpodstawowy"/>
    <w:rsid w:val="00DD3863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Zawartotabeli">
    <w:name w:val="Zawartość tabeli"/>
    <w:basedOn w:val="Tekstpodstawowy"/>
    <w:rsid w:val="00DD3863"/>
    <w:pPr>
      <w:suppressLineNumbers/>
    </w:pPr>
  </w:style>
  <w:style w:type="paragraph" w:customStyle="1" w:styleId="Nagwektabeli">
    <w:name w:val="Nagłówek tabeli"/>
    <w:basedOn w:val="Zawartotabeli"/>
    <w:rsid w:val="00DD3863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DD3863"/>
    <w:pPr>
      <w:jc w:val="center"/>
    </w:pPr>
    <w:rPr>
      <w:b/>
    </w:rPr>
  </w:style>
  <w:style w:type="paragraph" w:styleId="Podtytu">
    <w:name w:val="Subtitle"/>
    <w:basedOn w:val="Nagwek"/>
    <w:next w:val="Tekstpodstawowy"/>
    <w:qFormat/>
    <w:rsid w:val="00DD3863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DD3863"/>
    <w:pPr>
      <w:widowControl w:val="0"/>
      <w:ind w:left="567" w:hanging="567"/>
      <w:jc w:val="both"/>
    </w:pPr>
    <w:rPr>
      <w:b/>
    </w:rPr>
  </w:style>
  <w:style w:type="paragraph" w:customStyle="1" w:styleId="Tekstpodstawowywcity31">
    <w:name w:val="Tekst podstawowy wcięty 31"/>
    <w:basedOn w:val="Normalny"/>
    <w:rsid w:val="00DD3863"/>
    <w:pPr>
      <w:widowControl w:val="0"/>
      <w:ind w:left="567" w:hanging="283"/>
      <w:jc w:val="both"/>
    </w:pPr>
  </w:style>
  <w:style w:type="paragraph" w:customStyle="1" w:styleId="Tekstpodstawowywcity21">
    <w:name w:val="Tekst podstawowy wcięty 21"/>
    <w:basedOn w:val="Normalny"/>
    <w:rsid w:val="00DD3863"/>
    <w:pPr>
      <w:widowControl w:val="0"/>
      <w:ind w:left="284"/>
      <w:jc w:val="both"/>
    </w:pPr>
  </w:style>
  <w:style w:type="paragraph" w:customStyle="1" w:styleId="WW-Tekstpodstawowywcity2">
    <w:name w:val="WW-Tekst podstawowy wcięty 2"/>
    <w:basedOn w:val="Normalny"/>
    <w:rsid w:val="00DD3863"/>
    <w:pPr>
      <w:tabs>
        <w:tab w:val="left" w:pos="142"/>
      </w:tabs>
      <w:ind w:left="142" w:hanging="142"/>
      <w:jc w:val="both"/>
    </w:pPr>
  </w:style>
  <w:style w:type="paragraph" w:customStyle="1" w:styleId="WW-Tekstpodstawowywcity3">
    <w:name w:val="WW-Tekst podstawowy wcięty 3"/>
    <w:basedOn w:val="Normalny"/>
    <w:rsid w:val="00DD3863"/>
    <w:pPr>
      <w:ind w:left="284" w:hanging="284"/>
      <w:jc w:val="both"/>
    </w:pPr>
    <w:rPr>
      <w:color w:val="C0C0C0"/>
    </w:rPr>
  </w:style>
  <w:style w:type="paragraph" w:customStyle="1" w:styleId="WW-Tekstpodstawowy2">
    <w:name w:val="WW-Tekst podstawowy 2"/>
    <w:basedOn w:val="Normalny"/>
    <w:rsid w:val="00DD3863"/>
    <w:rPr>
      <w:b/>
    </w:rPr>
  </w:style>
  <w:style w:type="paragraph" w:customStyle="1" w:styleId="WW-Tekstpodstawowy3">
    <w:name w:val="WW-Tekst podstawowy 3"/>
    <w:basedOn w:val="Normalny"/>
    <w:rsid w:val="00DD3863"/>
    <w:pPr>
      <w:tabs>
        <w:tab w:val="left" w:pos="284"/>
      </w:tabs>
      <w:jc w:val="both"/>
    </w:pPr>
    <w:rPr>
      <w:color w:val="000000"/>
    </w:rPr>
  </w:style>
  <w:style w:type="paragraph" w:customStyle="1" w:styleId="WW-Plandokumentu">
    <w:name w:val="WW-Plan dokumentu"/>
    <w:basedOn w:val="Normalny"/>
    <w:rsid w:val="00DD3863"/>
    <w:pPr>
      <w:shd w:val="clear" w:color="auto" w:fill="000080"/>
    </w:pPr>
    <w:rPr>
      <w:rFonts w:ascii="Tahoma" w:hAnsi="Tahoma"/>
    </w:rPr>
  </w:style>
  <w:style w:type="paragraph" w:customStyle="1" w:styleId="Tekstpodstawowy210">
    <w:name w:val="Tekst podstawowy 21"/>
    <w:basedOn w:val="Normalny"/>
    <w:rsid w:val="00DD3863"/>
    <w:rPr>
      <w:rFonts w:ascii="Arial" w:hAnsi="Arial" w:cs="Arial"/>
      <w:sz w:val="26"/>
      <w:szCs w:val="26"/>
    </w:rPr>
  </w:style>
  <w:style w:type="paragraph" w:customStyle="1" w:styleId="Tekstpodstawowywcity210">
    <w:name w:val="Tekst podstawowy wcięty 21"/>
    <w:basedOn w:val="Normalny"/>
    <w:rsid w:val="00DD3863"/>
    <w:pPr>
      <w:ind w:left="426"/>
      <w:jc w:val="both"/>
    </w:pPr>
    <w:rPr>
      <w:rFonts w:ascii="Arial" w:hAnsi="Arial" w:cs="Arial"/>
      <w:bCs/>
      <w:szCs w:val="24"/>
    </w:rPr>
  </w:style>
  <w:style w:type="paragraph" w:styleId="Stopka">
    <w:name w:val="footer"/>
    <w:basedOn w:val="Normalny"/>
    <w:rsid w:val="00DD3863"/>
    <w:pPr>
      <w:tabs>
        <w:tab w:val="center" w:pos="4536"/>
        <w:tab w:val="right" w:pos="9072"/>
      </w:tabs>
      <w:suppressAutoHyphens w:val="0"/>
    </w:pPr>
    <w:rPr>
      <w:szCs w:val="24"/>
    </w:rPr>
  </w:style>
  <w:style w:type="paragraph" w:customStyle="1" w:styleId="Tekstpodstawowy31">
    <w:name w:val="Tekst podstawowy 31"/>
    <w:basedOn w:val="Normalny"/>
    <w:rsid w:val="00DD3863"/>
    <w:pPr>
      <w:pBdr>
        <w:top w:val="single" w:sz="4" w:space="1" w:color="000000"/>
        <w:left w:val="single" w:sz="4" w:space="0" w:color="000000"/>
        <w:bottom w:val="single" w:sz="4" w:space="0" w:color="000000"/>
        <w:right w:val="single" w:sz="4" w:space="4" w:color="000000"/>
      </w:pBdr>
      <w:spacing w:line="360" w:lineRule="auto"/>
      <w:jc w:val="both"/>
    </w:pPr>
    <w:rPr>
      <w:rFonts w:ascii="Arial" w:hAnsi="Arial" w:cs="Arial"/>
      <w:b/>
      <w:bCs/>
      <w:shd w:val="clear" w:color="auto" w:fill="A0A0A0"/>
    </w:rPr>
  </w:style>
  <w:style w:type="paragraph" w:customStyle="1" w:styleId="Tekstpodstawowywcity310">
    <w:name w:val="Tekst podstawowy wcięty 31"/>
    <w:basedOn w:val="Normalny"/>
    <w:rsid w:val="00DD3863"/>
    <w:pPr>
      <w:ind w:right="50" w:hanging="15"/>
      <w:jc w:val="both"/>
    </w:pPr>
    <w:rPr>
      <w:rFonts w:ascii="Arial" w:hAnsi="Arial" w:cs="Arial"/>
      <w:b/>
      <w:bCs/>
      <w:szCs w:val="26"/>
    </w:rPr>
  </w:style>
  <w:style w:type="paragraph" w:customStyle="1" w:styleId="StandardowyZadanie">
    <w:name w:val="Standardowy.Zadanie"/>
    <w:next w:val="Listapunktowana41"/>
    <w:rsid w:val="00DD3863"/>
    <w:pPr>
      <w:widowControl w:val="0"/>
      <w:suppressAutoHyphens/>
      <w:overflowPunct w:val="0"/>
      <w:autoSpaceDE w:val="0"/>
      <w:spacing w:line="360" w:lineRule="auto"/>
      <w:textAlignment w:val="baseline"/>
    </w:pPr>
    <w:rPr>
      <w:rFonts w:eastAsia="Arial"/>
      <w:sz w:val="24"/>
      <w:szCs w:val="24"/>
      <w:lang w:eastAsia="ar-SA"/>
    </w:rPr>
  </w:style>
  <w:style w:type="paragraph" w:customStyle="1" w:styleId="Listapunktowana41">
    <w:name w:val="Lista punktowana 41"/>
    <w:basedOn w:val="Normalny"/>
    <w:rsid w:val="00DD3863"/>
    <w:pPr>
      <w:tabs>
        <w:tab w:val="num" w:pos="1140"/>
      </w:tabs>
      <w:ind w:left="1140" w:hanging="780"/>
    </w:pPr>
  </w:style>
  <w:style w:type="paragraph" w:customStyle="1" w:styleId="Tabelapozycja">
    <w:name w:val="Tabela pozycja"/>
    <w:basedOn w:val="Normalny"/>
    <w:rsid w:val="00DD3863"/>
    <w:pPr>
      <w:suppressAutoHyphens w:val="0"/>
    </w:pPr>
    <w:rPr>
      <w:rFonts w:ascii="Arial" w:hAnsi="Arial" w:cs="Arial"/>
      <w:sz w:val="22"/>
      <w:szCs w:val="22"/>
    </w:rPr>
  </w:style>
  <w:style w:type="paragraph" w:customStyle="1" w:styleId="Tekstblokowy1">
    <w:name w:val="Tekst blokowy1"/>
    <w:basedOn w:val="Normalny"/>
    <w:rsid w:val="00DD3863"/>
    <w:pPr>
      <w:widowControl w:val="0"/>
      <w:shd w:val="clear" w:color="auto" w:fill="FFFFFF"/>
      <w:suppressAutoHyphens w:val="0"/>
      <w:autoSpaceDE w:val="0"/>
      <w:spacing w:line="226" w:lineRule="exact"/>
      <w:ind w:left="53" w:right="8467"/>
    </w:pPr>
    <w:rPr>
      <w:color w:val="000000"/>
      <w:spacing w:val="-2"/>
      <w:szCs w:val="24"/>
    </w:rPr>
  </w:style>
  <w:style w:type="paragraph" w:styleId="Tekstprzypisukocowego">
    <w:name w:val="endnote text"/>
    <w:basedOn w:val="Normalny"/>
    <w:rsid w:val="00DD3863"/>
    <w:rPr>
      <w:sz w:val="20"/>
    </w:rPr>
  </w:style>
  <w:style w:type="paragraph" w:customStyle="1" w:styleId="Tekstkomentarza1">
    <w:name w:val="Tekst komentarza1"/>
    <w:basedOn w:val="Normalny"/>
    <w:rsid w:val="00DD3863"/>
    <w:pPr>
      <w:suppressAutoHyphens w:val="0"/>
    </w:pPr>
    <w:rPr>
      <w:sz w:val="20"/>
    </w:rPr>
  </w:style>
  <w:style w:type="paragraph" w:customStyle="1" w:styleId="UmowaStandardowy">
    <w:name w:val="Umowa Standardowy"/>
    <w:basedOn w:val="Normalny"/>
    <w:rsid w:val="00DD3863"/>
    <w:pPr>
      <w:suppressAutoHyphens w:val="0"/>
      <w:spacing w:after="120"/>
      <w:jc w:val="both"/>
    </w:pPr>
    <w:rPr>
      <w:rFonts w:ascii="Arial" w:hAnsi="Arial"/>
      <w:sz w:val="18"/>
    </w:rPr>
  </w:style>
  <w:style w:type="paragraph" w:customStyle="1" w:styleId="Zawartoramki">
    <w:name w:val="Zawartość ramki"/>
    <w:basedOn w:val="Tekstpodstawowy"/>
    <w:rsid w:val="00DD3863"/>
  </w:style>
  <w:style w:type="numbering" w:customStyle="1" w:styleId="WWNum6">
    <w:name w:val="WWNum6"/>
    <w:basedOn w:val="Bezlisty"/>
    <w:rsid w:val="003759FE"/>
    <w:pPr>
      <w:numPr>
        <w:numId w:val="1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759F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759FE"/>
    <w:rPr>
      <w:rFonts w:ascii="Segoe UI" w:hAnsi="Segoe UI" w:cs="Segoe UI"/>
      <w:sz w:val="18"/>
      <w:szCs w:val="18"/>
      <w:lang w:eastAsia="ar-SA"/>
    </w:rPr>
  </w:style>
  <w:style w:type="paragraph" w:customStyle="1" w:styleId="Standard">
    <w:name w:val="Standard"/>
    <w:rsid w:val="00381FE9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114FA6"/>
    <w:pPr>
      <w:widowControl w:val="0"/>
      <w:overflowPunct w:val="0"/>
      <w:autoSpaceDE w:val="0"/>
      <w:ind w:left="720"/>
      <w:textAlignment w:val="baseline"/>
    </w:pPr>
    <w:rPr>
      <w:sz w:val="20"/>
    </w:rPr>
  </w:style>
  <w:style w:type="numbering" w:customStyle="1" w:styleId="WWNum3">
    <w:name w:val="WWNum3"/>
    <w:basedOn w:val="Bezlisty"/>
    <w:rsid w:val="00114FA6"/>
    <w:pPr>
      <w:numPr>
        <w:numId w:val="19"/>
      </w:numPr>
    </w:pPr>
  </w:style>
  <w:style w:type="paragraph" w:styleId="NormalnyWeb">
    <w:name w:val="Normal (Web)"/>
    <w:basedOn w:val="Normalny"/>
    <w:uiPriority w:val="99"/>
    <w:semiHidden/>
    <w:unhideWhenUsed/>
    <w:rsid w:val="00124925"/>
    <w:pPr>
      <w:suppressAutoHyphens w:val="0"/>
      <w:spacing w:before="100" w:beforeAutospacing="1" w:after="119"/>
    </w:pPr>
    <w:rPr>
      <w:szCs w:val="24"/>
      <w:lang w:eastAsia="pl-PL"/>
    </w:rPr>
  </w:style>
  <w:style w:type="paragraph" w:customStyle="1" w:styleId="Textbody">
    <w:name w:val="Text body"/>
    <w:basedOn w:val="Normalny"/>
    <w:rsid w:val="0050757B"/>
    <w:pPr>
      <w:widowControl w:val="0"/>
      <w:autoSpaceDN w:val="0"/>
      <w:spacing w:after="120"/>
    </w:pPr>
    <w:rPr>
      <w:rFonts w:eastAsia="Lucida Sans Unicode" w:cs="Mangal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66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2353</Words>
  <Characters>14124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16445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creator>adm</dc:creator>
  <cp:lastModifiedBy>adm</cp:lastModifiedBy>
  <cp:revision>15</cp:revision>
  <cp:lastPrinted>2023-04-20T07:21:00Z</cp:lastPrinted>
  <dcterms:created xsi:type="dcterms:W3CDTF">2023-04-13T10:05:00Z</dcterms:created>
  <dcterms:modified xsi:type="dcterms:W3CDTF">2024-05-15T11:13:00Z</dcterms:modified>
</cp:coreProperties>
</file>