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A215" w14:textId="77777777" w:rsidR="00A133BD" w:rsidRPr="00A133BD" w:rsidRDefault="00A133BD" w:rsidP="00A133BD">
      <w:pPr>
        <w:spacing w:after="120" w:line="240" w:lineRule="auto"/>
        <w:rPr>
          <w:sz w:val="24"/>
          <w:szCs w:val="24"/>
        </w:rPr>
      </w:pPr>
      <w:r w:rsidRPr="00A133BD">
        <w:rPr>
          <w:sz w:val="24"/>
          <w:szCs w:val="24"/>
        </w:rPr>
        <w:t>Załącznik Nr 1</w:t>
      </w:r>
    </w:p>
    <w:p w14:paraId="2FD7BC19" w14:textId="77777777" w:rsidR="00E7693E" w:rsidRDefault="00E7693E" w:rsidP="00A133BD"/>
    <w:p w14:paraId="0257D4F7" w14:textId="77777777" w:rsidR="00A133BD" w:rsidRPr="00A133BD" w:rsidRDefault="00A133BD" w:rsidP="00A133BD">
      <w:pPr>
        <w:spacing w:after="120" w:line="240" w:lineRule="auto"/>
        <w:jc w:val="center"/>
        <w:rPr>
          <w:sz w:val="32"/>
          <w:szCs w:val="32"/>
        </w:rPr>
      </w:pPr>
      <w:r w:rsidRPr="00A133BD">
        <w:rPr>
          <w:sz w:val="32"/>
          <w:szCs w:val="32"/>
        </w:rPr>
        <w:t>Opis przedmiotu zamówienia</w:t>
      </w:r>
    </w:p>
    <w:p w14:paraId="1A534DF2" w14:textId="62C6538C" w:rsidR="00A133BD" w:rsidRPr="00766478" w:rsidRDefault="00A133BD" w:rsidP="00766478">
      <w:pPr>
        <w:spacing w:after="120" w:line="240" w:lineRule="auto"/>
        <w:jc w:val="center"/>
        <w:rPr>
          <w:b/>
          <w:bCs/>
        </w:rPr>
      </w:pPr>
      <w:r>
        <w:rPr>
          <w:sz w:val="28"/>
          <w:szCs w:val="28"/>
        </w:rPr>
        <w:t xml:space="preserve">dot. </w:t>
      </w:r>
      <w:r w:rsidR="00766478" w:rsidRPr="00766478">
        <w:rPr>
          <w:rFonts w:ascii="Arial" w:hAnsi="Arial"/>
          <w:b/>
          <w:bCs/>
          <w:sz w:val="24"/>
          <w:szCs w:val="24"/>
        </w:rPr>
        <w:t xml:space="preserve">Naprawa pojazdu służbowego, sanitarnego marki </w:t>
      </w:r>
      <w:proofErr w:type="spellStart"/>
      <w:r w:rsidR="00766478" w:rsidRPr="00766478">
        <w:rPr>
          <w:rFonts w:ascii="Arial" w:hAnsi="Arial"/>
          <w:b/>
          <w:bCs/>
          <w:sz w:val="24"/>
          <w:szCs w:val="24"/>
        </w:rPr>
        <w:t>Ranault</w:t>
      </w:r>
      <w:proofErr w:type="spellEnd"/>
      <w:r w:rsidR="00766478" w:rsidRPr="00766478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 w:rsidR="00766478" w:rsidRPr="00766478">
        <w:rPr>
          <w:rFonts w:ascii="Arial" w:hAnsi="Arial"/>
          <w:b/>
          <w:bCs/>
          <w:sz w:val="24"/>
          <w:szCs w:val="24"/>
        </w:rPr>
        <w:t>Trafic</w:t>
      </w:r>
      <w:proofErr w:type="spellEnd"/>
      <w:r w:rsidR="00766478" w:rsidRPr="00766478">
        <w:rPr>
          <w:rFonts w:ascii="Arial" w:hAnsi="Arial"/>
          <w:b/>
          <w:bCs/>
          <w:sz w:val="24"/>
          <w:szCs w:val="24"/>
        </w:rPr>
        <w:t xml:space="preserve"> o nr rej. SC9552R w następującym zakresie: wymiana rozrządu, naprawa sprzęgła i wymiana termostatu</w:t>
      </w:r>
      <w:r w:rsidR="00766478">
        <w:rPr>
          <w:rFonts w:ascii="Arial" w:hAnsi="Arial"/>
          <w:b/>
          <w:bCs/>
          <w:sz w:val="24"/>
          <w:szCs w:val="24"/>
        </w:rPr>
        <w:t>.</w:t>
      </w:r>
    </w:p>
    <w:p w14:paraId="08E1EEBF" w14:textId="77777777" w:rsidR="006C64A8" w:rsidRPr="00E7693E" w:rsidRDefault="00A133BD" w:rsidP="00A133BD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>Wykaz części do wymiany:</w:t>
      </w:r>
    </w:p>
    <w:p w14:paraId="5E90C0D8" w14:textId="20F2003B" w:rsidR="00A133BD" w:rsidRPr="00E7693E" w:rsidRDefault="00626425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Wymiana rozrządu w związku z osiągniętym przebiegiem 240.000km, zalecana jest przy osiągnieciu przebiegu 160.000km, wyciek oleju z przedniej części jednostki napędowej;</w:t>
      </w:r>
    </w:p>
    <w:p w14:paraId="724305CB" w14:textId="0F889890" w:rsidR="00A133BD" w:rsidRDefault="00766478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Naprawa</w:t>
      </w:r>
      <w:r w:rsidR="00626425">
        <w:rPr>
          <w:sz w:val="28"/>
          <w:szCs w:val="28"/>
        </w:rPr>
        <w:t xml:space="preserve"> sprzęgła w związku z osiągniętym przebiegiem 240.000km, zalecana jest przy osiągnieciu przebiegu 160.000km .</w:t>
      </w:r>
    </w:p>
    <w:p w14:paraId="3C7B39C6" w14:textId="54F2FDE4" w:rsidR="00766478" w:rsidRDefault="00766478" w:rsidP="00A133BD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Wymiana termostatu</w:t>
      </w:r>
    </w:p>
    <w:p w14:paraId="194EEC51" w14:textId="77777777" w:rsidR="000E2A23" w:rsidRPr="00E7693E" w:rsidRDefault="000E2A23" w:rsidP="000E2A23">
      <w:pPr>
        <w:pStyle w:val="Akapitzlist"/>
        <w:ind w:left="1440"/>
        <w:rPr>
          <w:sz w:val="28"/>
          <w:szCs w:val="28"/>
        </w:rPr>
      </w:pPr>
    </w:p>
    <w:p w14:paraId="03693A5A" w14:textId="6C921E50" w:rsidR="006F686A" w:rsidRPr="00626425" w:rsidRDefault="00E7693E" w:rsidP="0062642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7693E">
        <w:rPr>
          <w:sz w:val="28"/>
          <w:szCs w:val="28"/>
        </w:rPr>
        <w:t>Zakres czynności do wykonania:</w:t>
      </w:r>
    </w:p>
    <w:p w14:paraId="79ED1264" w14:textId="6A9BFE9C" w:rsidR="00E7693E" w:rsidRPr="00E7693E" w:rsidRDefault="00C4172E" w:rsidP="00E7693E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Wymiana</w:t>
      </w:r>
      <w:r w:rsidR="00626425">
        <w:rPr>
          <w:sz w:val="28"/>
          <w:szCs w:val="28"/>
        </w:rPr>
        <w:t>/ naprawa</w:t>
      </w:r>
      <w:r>
        <w:rPr>
          <w:sz w:val="28"/>
          <w:szCs w:val="28"/>
        </w:rPr>
        <w:t xml:space="preserve"> uszkodzonych </w:t>
      </w:r>
      <w:r w:rsidR="000008A2">
        <w:rPr>
          <w:sz w:val="28"/>
          <w:szCs w:val="28"/>
        </w:rPr>
        <w:t>części</w:t>
      </w:r>
      <w:r>
        <w:rPr>
          <w:sz w:val="28"/>
          <w:szCs w:val="28"/>
        </w:rPr>
        <w:t>.</w:t>
      </w:r>
    </w:p>
    <w:p w14:paraId="05DA929C" w14:textId="79C65D8F" w:rsidR="000008A2" w:rsidRPr="00626425" w:rsidRDefault="00C4172E" w:rsidP="00626425">
      <w:pPr>
        <w:pStyle w:val="Akapitzlist"/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eastAsia="Arial" w:cstheme="minorHAnsi"/>
          <w:sz w:val="28"/>
          <w:szCs w:val="28"/>
        </w:rPr>
        <w:t>S</w:t>
      </w:r>
      <w:r w:rsidRPr="00C4172E">
        <w:rPr>
          <w:rFonts w:eastAsia="Arial" w:cstheme="minorHAnsi"/>
          <w:sz w:val="28"/>
          <w:szCs w:val="28"/>
        </w:rPr>
        <w:t>prawdzeni</w:t>
      </w:r>
      <w:r>
        <w:rPr>
          <w:rFonts w:eastAsia="Arial" w:cstheme="minorHAnsi"/>
          <w:sz w:val="28"/>
          <w:szCs w:val="28"/>
        </w:rPr>
        <w:t>e</w:t>
      </w:r>
      <w:r w:rsidRPr="00C4172E">
        <w:rPr>
          <w:rFonts w:eastAsia="Arial" w:cstheme="minorHAnsi"/>
          <w:sz w:val="28"/>
          <w:szCs w:val="28"/>
        </w:rPr>
        <w:t xml:space="preserve">  funkcjonowania</w:t>
      </w:r>
      <w:r w:rsidR="00626425">
        <w:rPr>
          <w:rFonts w:eastAsia="Arial" w:cstheme="minorHAnsi"/>
          <w:i/>
          <w:sz w:val="28"/>
          <w:szCs w:val="28"/>
        </w:rPr>
        <w:t xml:space="preserve"> </w:t>
      </w:r>
      <w:r w:rsidR="00626425" w:rsidRPr="00626425">
        <w:rPr>
          <w:rFonts w:eastAsia="Arial" w:cstheme="minorHAnsi"/>
          <w:iCs/>
          <w:sz w:val="28"/>
          <w:szCs w:val="28"/>
        </w:rPr>
        <w:t>pojazdu</w:t>
      </w:r>
      <w:r w:rsidRPr="00C4172E">
        <w:rPr>
          <w:rFonts w:eastAsia="Arial" w:cstheme="minorHAnsi"/>
          <w:sz w:val="28"/>
          <w:szCs w:val="28"/>
        </w:rPr>
        <w:t xml:space="preserve"> i </w:t>
      </w:r>
      <w:r w:rsidR="00626425">
        <w:rPr>
          <w:rFonts w:eastAsia="Arial" w:cstheme="minorHAnsi"/>
          <w:sz w:val="28"/>
          <w:szCs w:val="28"/>
        </w:rPr>
        <w:t>zagwarantowanie</w:t>
      </w:r>
      <w:r w:rsidRPr="00C4172E">
        <w:rPr>
          <w:rFonts w:eastAsia="Arial" w:cstheme="minorHAnsi"/>
          <w:sz w:val="28"/>
          <w:szCs w:val="28"/>
        </w:rPr>
        <w:t xml:space="preserve"> gotowości do pracy</w:t>
      </w:r>
      <w:r w:rsidR="00626425">
        <w:rPr>
          <w:rFonts w:eastAsia="Arial" w:cstheme="minorHAnsi"/>
          <w:sz w:val="28"/>
          <w:szCs w:val="28"/>
        </w:rPr>
        <w:t>.</w:t>
      </w:r>
    </w:p>
    <w:p w14:paraId="13954618" w14:textId="77777777" w:rsidR="00626425" w:rsidRPr="00626425" w:rsidRDefault="00626425" w:rsidP="00626425">
      <w:pPr>
        <w:pStyle w:val="Akapitzlist"/>
        <w:ind w:left="1440"/>
        <w:rPr>
          <w:rFonts w:cstheme="minorHAnsi"/>
          <w:sz w:val="28"/>
          <w:szCs w:val="28"/>
        </w:rPr>
      </w:pPr>
    </w:p>
    <w:p w14:paraId="7CD32410" w14:textId="0AC391CD" w:rsidR="00434D43" w:rsidRDefault="006F686A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Cenę za usługę</w:t>
      </w:r>
      <w:r w:rsidR="00846026">
        <w:rPr>
          <w:sz w:val="28"/>
          <w:szCs w:val="28"/>
        </w:rPr>
        <w:t xml:space="preserve"> naprawy </w:t>
      </w:r>
      <w:r>
        <w:rPr>
          <w:sz w:val="28"/>
          <w:szCs w:val="28"/>
        </w:rPr>
        <w:t xml:space="preserve">należy złożyć </w:t>
      </w:r>
      <w:r w:rsidR="000E2A23">
        <w:rPr>
          <w:sz w:val="28"/>
          <w:szCs w:val="28"/>
        </w:rPr>
        <w:t>w</w:t>
      </w:r>
      <w:r>
        <w:rPr>
          <w:sz w:val="28"/>
          <w:szCs w:val="28"/>
        </w:rPr>
        <w:t xml:space="preserve"> formularzu asortymentowo – cenowym</w:t>
      </w:r>
      <w:r w:rsidR="000E2A23">
        <w:rPr>
          <w:sz w:val="28"/>
          <w:szCs w:val="28"/>
        </w:rPr>
        <w:t xml:space="preserve">, </w:t>
      </w:r>
      <w:r>
        <w:rPr>
          <w:sz w:val="28"/>
          <w:szCs w:val="28"/>
        </w:rPr>
        <w:t>Załącznik Nr 2.</w:t>
      </w:r>
    </w:p>
    <w:p w14:paraId="0A031E7C" w14:textId="77777777" w:rsidR="000314E2" w:rsidRPr="000314E2" w:rsidRDefault="000314E2" w:rsidP="000314E2">
      <w:pPr>
        <w:pStyle w:val="Akapitzlist"/>
        <w:rPr>
          <w:sz w:val="28"/>
          <w:szCs w:val="28"/>
        </w:rPr>
      </w:pPr>
    </w:p>
    <w:p w14:paraId="50C7548A" w14:textId="603CFC41" w:rsidR="000314E2" w:rsidRPr="000314E2" w:rsidRDefault="000314E2" w:rsidP="00E7693E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0314E2">
        <w:rPr>
          <w:rFonts w:cstheme="minorHAnsi"/>
          <w:bCs/>
          <w:sz w:val="28"/>
          <w:szCs w:val="28"/>
        </w:rPr>
        <w:t>Wykonawca udziel</w:t>
      </w:r>
      <w:r>
        <w:rPr>
          <w:rFonts w:cstheme="minorHAnsi"/>
          <w:bCs/>
          <w:sz w:val="28"/>
          <w:szCs w:val="28"/>
        </w:rPr>
        <w:t>i</w:t>
      </w:r>
      <w:r w:rsidRPr="000314E2">
        <w:rPr>
          <w:rFonts w:cstheme="minorHAnsi"/>
          <w:bCs/>
          <w:sz w:val="28"/>
          <w:szCs w:val="28"/>
        </w:rPr>
        <w:t xml:space="preserve"> na okres minimum 6 miesięcy gwarancji należytego wykonania przedmiotu umowy</w:t>
      </w:r>
      <w:r>
        <w:rPr>
          <w:rFonts w:cstheme="minorHAnsi"/>
          <w:bCs/>
          <w:sz w:val="28"/>
          <w:szCs w:val="28"/>
        </w:rPr>
        <w:t>.</w:t>
      </w:r>
    </w:p>
    <w:p w14:paraId="73CC8B40" w14:textId="77777777" w:rsidR="001C51DF" w:rsidRDefault="001C51DF" w:rsidP="001C51DF">
      <w:pPr>
        <w:pStyle w:val="Akapitzlist"/>
        <w:rPr>
          <w:sz w:val="28"/>
          <w:szCs w:val="28"/>
        </w:rPr>
      </w:pPr>
    </w:p>
    <w:p w14:paraId="27F86D6F" w14:textId="6D69356C" w:rsidR="006F686A" w:rsidRPr="00E7693E" w:rsidRDefault="006F686A" w:rsidP="00E7693E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Termin płatności 60 dni – zgodnie z projektem umowy</w:t>
      </w:r>
      <w:r w:rsidR="000314E2">
        <w:rPr>
          <w:sz w:val="28"/>
          <w:szCs w:val="28"/>
        </w:rPr>
        <w:t>.</w:t>
      </w:r>
    </w:p>
    <w:p w14:paraId="06909AAD" w14:textId="77777777" w:rsidR="00A133BD" w:rsidRPr="00A133BD" w:rsidRDefault="00A133BD" w:rsidP="00A133BD">
      <w:pPr>
        <w:pStyle w:val="Akapitzlist"/>
        <w:rPr>
          <w:sz w:val="24"/>
          <w:szCs w:val="24"/>
        </w:rPr>
      </w:pPr>
    </w:p>
    <w:sectPr w:rsidR="00A133BD" w:rsidRPr="00A133BD" w:rsidSect="006E3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6E0E"/>
    <w:multiLevelType w:val="hybridMultilevel"/>
    <w:tmpl w:val="96E670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736071"/>
    <w:multiLevelType w:val="hybridMultilevel"/>
    <w:tmpl w:val="FCC4729E"/>
    <w:lvl w:ilvl="0" w:tplc="D5BE8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3604EA"/>
    <w:multiLevelType w:val="hybridMultilevel"/>
    <w:tmpl w:val="254084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476483"/>
    <w:multiLevelType w:val="hybridMultilevel"/>
    <w:tmpl w:val="C170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7192">
    <w:abstractNumId w:val="3"/>
  </w:num>
  <w:num w:numId="2" w16cid:durableId="1629896706">
    <w:abstractNumId w:val="1"/>
  </w:num>
  <w:num w:numId="3" w16cid:durableId="564531723">
    <w:abstractNumId w:val="2"/>
  </w:num>
  <w:num w:numId="4" w16cid:durableId="213636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BD"/>
    <w:rsid w:val="000008A2"/>
    <w:rsid w:val="000314E2"/>
    <w:rsid w:val="00050585"/>
    <w:rsid w:val="000E2A23"/>
    <w:rsid w:val="001B6029"/>
    <w:rsid w:val="001C51DF"/>
    <w:rsid w:val="002352CE"/>
    <w:rsid w:val="00273A02"/>
    <w:rsid w:val="002776AA"/>
    <w:rsid w:val="0033600B"/>
    <w:rsid w:val="00434D43"/>
    <w:rsid w:val="004A28E8"/>
    <w:rsid w:val="006169F4"/>
    <w:rsid w:val="00626425"/>
    <w:rsid w:val="00652F1E"/>
    <w:rsid w:val="006C64A8"/>
    <w:rsid w:val="006E3CD1"/>
    <w:rsid w:val="006F686A"/>
    <w:rsid w:val="00704E20"/>
    <w:rsid w:val="007425FF"/>
    <w:rsid w:val="00766478"/>
    <w:rsid w:val="00782886"/>
    <w:rsid w:val="007F05CF"/>
    <w:rsid w:val="00830FC9"/>
    <w:rsid w:val="00846026"/>
    <w:rsid w:val="008560F1"/>
    <w:rsid w:val="00884F01"/>
    <w:rsid w:val="008C5326"/>
    <w:rsid w:val="008E3E64"/>
    <w:rsid w:val="009407AB"/>
    <w:rsid w:val="00A133BD"/>
    <w:rsid w:val="00A35A22"/>
    <w:rsid w:val="00A46302"/>
    <w:rsid w:val="00A6448C"/>
    <w:rsid w:val="00B1100A"/>
    <w:rsid w:val="00B50053"/>
    <w:rsid w:val="00B545F6"/>
    <w:rsid w:val="00BF7D0F"/>
    <w:rsid w:val="00C4172E"/>
    <w:rsid w:val="00D47F51"/>
    <w:rsid w:val="00D82F29"/>
    <w:rsid w:val="00DA326B"/>
    <w:rsid w:val="00DB0080"/>
    <w:rsid w:val="00E7693E"/>
    <w:rsid w:val="00EB4EA4"/>
    <w:rsid w:val="00ED43D6"/>
    <w:rsid w:val="00F263A2"/>
    <w:rsid w:val="00F35893"/>
    <w:rsid w:val="00F5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C08E"/>
  <w15:docId w15:val="{60047601-6A74-4E70-8B86-703E1FE5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2024-02-08T07:11:00Z</dcterms:created>
  <dcterms:modified xsi:type="dcterms:W3CDTF">2024-02-09T08:17:00Z</dcterms:modified>
</cp:coreProperties>
</file>