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EDE5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6F0839C3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99CEA4C" w14:textId="77777777"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03D53437" w14:textId="77777777"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14:paraId="2540C3DA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40A63991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43FB526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B962F3D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6B9EF280" w14:textId="77777777"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BCA134F" w14:textId="77777777"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14:paraId="22538C73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7A3FEDF1" w14:textId="77777777"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14:paraId="01983269" w14:textId="77777777"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D2A35C" w14:textId="77777777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56788C">
        <w:rPr>
          <w:rFonts w:ascii="Arial" w:hAnsi="Arial"/>
          <w:sz w:val="24"/>
          <w:szCs w:val="24"/>
        </w:rPr>
        <w:t xml:space="preserve">publicznego </w:t>
      </w:r>
      <w:r w:rsidR="001C3587" w:rsidRPr="0056788C">
        <w:rPr>
          <w:rFonts w:ascii="Arial" w:hAnsi="Arial"/>
          <w:sz w:val="24"/>
          <w:szCs w:val="24"/>
        </w:rPr>
        <w:t>na</w:t>
      </w:r>
      <w:r w:rsidR="001C3587">
        <w:rPr>
          <w:rFonts w:ascii="Arial" w:hAnsi="Arial"/>
          <w:i/>
          <w:sz w:val="24"/>
          <w:szCs w:val="24"/>
        </w:rPr>
        <w:t xml:space="preserve"> </w:t>
      </w:r>
    </w:p>
    <w:p w14:paraId="24FC5EF7" w14:textId="2374FBFB" w:rsidR="007E316D" w:rsidRPr="0056788C" w:rsidRDefault="00E20919" w:rsidP="0056788C">
      <w:pPr>
        <w:pStyle w:val="Akapitzlist"/>
        <w:spacing w:after="150"/>
        <w:ind w:left="284"/>
        <w:rPr>
          <w:rFonts w:ascii="Arial" w:hAnsi="Arial"/>
          <w:sz w:val="24"/>
          <w:szCs w:val="24"/>
        </w:rPr>
      </w:pPr>
      <w:r w:rsidRPr="00BD130A">
        <w:rPr>
          <w:rFonts w:ascii="Arial" w:hAnsi="Arial"/>
          <w:sz w:val="24"/>
          <w:szCs w:val="24"/>
        </w:rPr>
        <w:t>„</w:t>
      </w:r>
      <w:r w:rsidR="00C76FAF" w:rsidRPr="00C76FAF">
        <w:rPr>
          <w:rFonts w:ascii="Arial" w:hAnsi="Arial"/>
          <w:sz w:val="24"/>
          <w:szCs w:val="24"/>
        </w:rPr>
        <w:t xml:space="preserve">Naprawa pojazdu służbowego, sanitarnego marki </w:t>
      </w:r>
      <w:proofErr w:type="spellStart"/>
      <w:r w:rsidR="00C76FAF" w:rsidRPr="00C76FAF">
        <w:rPr>
          <w:rFonts w:ascii="Arial" w:hAnsi="Arial"/>
          <w:sz w:val="24"/>
          <w:szCs w:val="24"/>
        </w:rPr>
        <w:t>Ranault</w:t>
      </w:r>
      <w:proofErr w:type="spellEnd"/>
      <w:r w:rsidR="00C76FAF" w:rsidRPr="00C76FAF">
        <w:rPr>
          <w:rFonts w:ascii="Arial" w:hAnsi="Arial"/>
          <w:sz w:val="24"/>
          <w:szCs w:val="24"/>
        </w:rPr>
        <w:t xml:space="preserve"> </w:t>
      </w:r>
      <w:proofErr w:type="spellStart"/>
      <w:r w:rsidR="00C76FAF" w:rsidRPr="00C76FAF">
        <w:rPr>
          <w:rFonts w:ascii="Arial" w:hAnsi="Arial"/>
          <w:sz w:val="24"/>
          <w:szCs w:val="24"/>
        </w:rPr>
        <w:t>Trafic</w:t>
      </w:r>
      <w:proofErr w:type="spellEnd"/>
      <w:r w:rsidR="00C76FAF" w:rsidRPr="00C76FAF">
        <w:rPr>
          <w:rFonts w:ascii="Arial" w:hAnsi="Arial"/>
          <w:sz w:val="24"/>
          <w:szCs w:val="24"/>
        </w:rPr>
        <w:t xml:space="preserve"> o nr rej. SC9552R w następującym zakresie: wymiana rozrządu, naprawa sprzęgła i wymiana termostatu </w:t>
      </w:r>
      <w:r w:rsidR="00533439">
        <w:rPr>
          <w:rFonts w:ascii="Arial" w:hAnsi="Arial"/>
          <w:sz w:val="24"/>
          <w:szCs w:val="24"/>
        </w:rPr>
        <w:t>”</w:t>
      </w:r>
      <w:r w:rsidR="00B66DA2" w:rsidRPr="0056788C">
        <w:rPr>
          <w:rFonts w:ascii="Arial" w:hAnsi="Arial"/>
          <w:sz w:val="24"/>
          <w:szCs w:val="24"/>
        </w:rPr>
        <w:t>.</w:t>
      </w:r>
    </w:p>
    <w:p w14:paraId="00D3FA48" w14:textId="39694DAC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F3559BF" w14:textId="063981F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odnie z art. 97 ust. 1 ustawy </w:t>
      </w:r>
      <w:proofErr w:type="spellStart"/>
      <w:r w:rsidR="00EA2F68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CC0DA1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D7A8FC6" w14:textId="21F43BA1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51EA715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2A0B5C0B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0D6DD61" w14:textId="77777777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DF77B60" w14:textId="71A3DEE3"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3A44E100" w14:textId="77777777"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788FA4" w14:textId="77777777" w:rsidR="00E20919" w:rsidRP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14:paraId="4F2B943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55E10154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33FCD214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05140596" w14:textId="77777777"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C27076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30551327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ACC93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253C3D3B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305B9C2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DB3F93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D174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2336F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2008DB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49026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EE760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386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BC863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74D28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6BD5EE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9EDD5C7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42EE653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646A604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F5BB335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BF6C43B" w14:textId="77777777"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4D2EC50" w14:textId="77777777"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C0B4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C70081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66B22CA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172275A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20075797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4B7F4E0" w14:textId="77777777" w:rsidR="006645F9" w:rsidRPr="007E316D" w:rsidRDefault="006645F9" w:rsidP="007E316D"/>
    <w:sectPr w:rsidR="006645F9" w:rsidRPr="007E316D" w:rsidSect="00FC3E15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90963">
    <w:abstractNumId w:val="0"/>
  </w:num>
  <w:num w:numId="2" w16cid:durableId="87771780">
    <w:abstractNumId w:val="1"/>
  </w:num>
  <w:num w:numId="3" w16cid:durableId="164974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40EF4"/>
    <w:rsid w:val="001C3587"/>
    <w:rsid w:val="003A74BE"/>
    <w:rsid w:val="004A21D8"/>
    <w:rsid w:val="00533439"/>
    <w:rsid w:val="0056788C"/>
    <w:rsid w:val="006645F9"/>
    <w:rsid w:val="00696EF3"/>
    <w:rsid w:val="006B278B"/>
    <w:rsid w:val="006D33CC"/>
    <w:rsid w:val="006E4542"/>
    <w:rsid w:val="007577B4"/>
    <w:rsid w:val="00775B89"/>
    <w:rsid w:val="007E316D"/>
    <w:rsid w:val="007F755E"/>
    <w:rsid w:val="00826009"/>
    <w:rsid w:val="00835F28"/>
    <w:rsid w:val="008D06D8"/>
    <w:rsid w:val="0093707A"/>
    <w:rsid w:val="009D069C"/>
    <w:rsid w:val="00A576AB"/>
    <w:rsid w:val="00AB5AFB"/>
    <w:rsid w:val="00B342D6"/>
    <w:rsid w:val="00B66DA2"/>
    <w:rsid w:val="00BD130A"/>
    <w:rsid w:val="00BE4B4E"/>
    <w:rsid w:val="00C0085F"/>
    <w:rsid w:val="00C76FAF"/>
    <w:rsid w:val="00CA0F30"/>
    <w:rsid w:val="00E20919"/>
    <w:rsid w:val="00EA2F68"/>
    <w:rsid w:val="00FC043A"/>
    <w:rsid w:val="00FC3E15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7F43"/>
  <w15:docId w15:val="{17B7562C-18DD-4D6F-B43E-CA7EB826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2024-02-08T07:10:00Z</dcterms:created>
  <dcterms:modified xsi:type="dcterms:W3CDTF">2024-02-09T08:14:00Z</dcterms:modified>
</cp:coreProperties>
</file>