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097B2F17" w:rsidR="007E316D" w:rsidRPr="003F1B88" w:rsidRDefault="00A54CC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Marta Radko </w:t>
      </w:r>
    </w:p>
    <w:p w14:paraId="5ED75894" w14:textId="48C78B14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A54CCD">
        <w:rPr>
          <w:rFonts w:ascii="Arial" w:hAnsi="Arial"/>
          <w:sz w:val="24"/>
          <w:szCs w:val="24"/>
        </w:rPr>
        <w:t xml:space="preserve">Mirowska 15 </w:t>
      </w:r>
      <w:r>
        <w:rPr>
          <w:rFonts w:ascii="Arial" w:hAnsi="Arial"/>
          <w:sz w:val="24"/>
          <w:szCs w:val="24"/>
        </w:rPr>
        <w:t xml:space="preserve">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06C95DD5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 xml:space="preserve">. 666; </w:t>
      </w:r>
      <w:r w:rsidR="00A54CCD">
        <w:rPr>
          <w:rFonts w:ascii="Arial" w:hAnsi="Arial"/>
          <w:sz w:val="24"/>
          <w:szCs w:val="24"/>
          <w:lang w:val="en-US"/>
        </w:rPr>
        <w:t xml:space="preserve">125 </w:t>
      </w:r>
    </w:p>
    <w:p w14:paraId="46BCBA6B" w14:textId="3A7493EA" w:rsidR="007E316D" w:rsidRPr="00F3585C" w:rsidRDefault="00A54CCD" w:rsidP="00A54CCD">
      <w:pPr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 xml:space="preserve">     </w:t>
      </w:r>
      <w:hyperlink r:id="rId5" w:history="1">
        <w:r w:rsidRPr="000F151C">
          <w:rPr>
            <w:rStyle w:val="Hipercze"/>
            <w:rFonts w:ascii="Arial" w:hAnsi="Arial"/>
            <w:sz w:val="24"/>
            <w:szCs w:val="24"/>
            <w:lang w:val="en-US"/>
          </w:rPr>
          <w:t>iod@zsm.czest.pl</w:t>
        </w:r>
      </w:hyperlink>
      <w:r>
        <w:rPr>
          <w:rFonts w:ascii="Arial" w:hAnsi="Arial"/>
          <w:sz w:val="24"/>
          <w:szCs w:val="24"/>
          <w:lang w:val="en-US"/>
        </w:rPr>
        <w:t xml:space="preserve"> 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5531FC6E" w:rsidR="00A577D2" w:rsidRPr="00A577D2" w:rsidRDefault="00B335AA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 xml:space="preserve">,,Dostawę i montaż mebli dla potrzeb </w:t>
      </w:r>
      <w:r w:rsidR="00A54CCD">
        <w:rPr>
          <w:rFonts w:ascii="Arial" w:hAnsi="Arial"/>
          <w:b/>
          <w:bCs/>
          <w:i/>
          <w:sz w:val="24"/>
          <w:szCs w:val="24"/>
        </w:rPr>
        <w:t xml:space="preserve">Oddziału Gruźlicy i Chorób Płuc </w:t>
      </w:r>
      <w:r>
        <w:rPr>
          <w:rFonts w:ascii="Arial" w:hAnsi="Arial"/>
          <w:b/>
          <w:bCs/>
          <w:i/>
          <w:sz w:val="24"/>
          <w:szCs w:val="24"/>
        </w:rPr>
        <w:t xml:space="preserve"> mieszczącego się w SP ZOZ Miejskim Szpitalu Zespolonym w Częstochowie.”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21946">
    <w:abstractNumId w:val="0"/>
  </w:num>
  <w:num w:numId="2" w16cid:durableId="84155948">
    <w:abstractNumId w:val="1"/>
  </w:num>
  <w:num w:numId="3" w16cid:durableId="1267348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A54CCD"/>
    <w:rsid w:val="00A577D2"/>
    <w:rsid w:val="00B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54C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4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sm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6</cp:revision>
  <dcterms:created xsi:type="dcterms:W3CDTF">2018-07-05T09:03:00Z</dcterms:created>
  <dcterms:modified xsi:type="dcterms:W3CDTF">2023-09-19T11:19:00Z</dcterms:modified>
</cp:coreProperties>
</file>