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F28" w14:textId="77777777" w:rsidR="0012583A" w:rsidRPr="003C5222" w:rsidRDefault="0012583A" w:rsidP="0012583A">
      <w:pPr>
        <w:rPr>
          <w:rFonts w:ascii="Arial" w:hAnsi="Arial" w:cs="Arial"/>
          <w:iCs/>
          <w:sz w:val="20"/>
          <w:szCs w:val="20"/>
        </w:rPr>
      </w:pPr>
      <w:r w:rsidRPr="003C5222">
        <w:rPr>
          <w:rFonts w:ascii="Arial" w:hAnsi="Arial"/>
          <w:iCs/>
          <w:sz w:val="16"/>
          <w:szCs w:val="16"/>
        </w:rPr>
        <w:t>Załącznik nr 6 do regulaminu</w:t>
      </w:r>
    </w:p>
    <w:p w14:paraId="1DF4886B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w sprawie przyj</w:t>
      </w:r>
      <w:r w:rsidR="008455E5" w:rsidRPr="003C5222">
        <w:rPr>
          <w:rFonts w:ascii="Arial" w:hAnsi="Arial" w:cs="Arial"/>
          <w:bCs/>
          <w:iCs/>
          <w:sz w:val="16"/>
          <w:szCs w:val="16"/>
        </w:rPr>
        <w:t xml:space="preserve">ęcia procedury udzielania </w:t>
      </w:r>
    </w:p>
    <w:p w14:paraId="676729FD" w14:textId="77777777" w:rsidR="003C5222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 xml:space="preserve">których wartość, bez podatku od towarów i usług </w:t>
      </w:r>
    </w:p>
    <w:p w14:paraId="6B238958" w14:textId="3EA552D2" w:rsidR="0012583A" w:rsidRPr="003C5222" w:rsidRDefault="0012583A" w:rsidP="003C5222">
      <w:pPr>
        <w:tabs>
          <w:tab w:val="left" w:pos="4536"/>
          <w:tab w:val="left" w:pos="5245"/>
          <w:tab w:val="left" w:pos="5387"/>
        </w:tabs>
        <w:ind w:right="622"/>
        <w:rPr>
          <w:rFonts w:ascii="Arial" w:hAnsi="Arial" w:cs="Arial"/>
          <w:bCs/>
          <w:iCs/>
          <w:sz w:val="16"/>
          <w:szCs w:val="16"/>
        </w:rPr>
      </w:pPr>
      <w:r w:rsidRPr="003C5222">
        <w:rPr>
          <w:rFonts w:ascii="Arial" w:hAnsi="Arial" w:cs="Arial"/>
          <w:bCs/>
          <w:iCs/>
          <w:sz w:val="16"/>
          <w:szCs w:val="16"/>
        </w:rPr>
        <w:t>nie przekracza kwoty 130 000 złotych</w:t>
      </w:r>
    </w:p>
    <w:p w14:paraId="4D58F0AD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6815F27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2D0496D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241C033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61B301A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2B5467B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4383A938" w14:textId="483A73CD" w:rsidR="003467B3" w:rsidRDefault="0012583A" w:rsidP="007044F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476FE626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1310AF" w14:textId="0FD70DD6" w:rsidR="0012583A" w:rsidRPr="007044FA" w:rsidRDefault="0012583A" w:rsidP="007044F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4DC0D20B" w14:textId="20168BD5" w:rsidR="0012583A" w:rsidRDefault="0012583A" w:rsidP="007044F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</w:t>
      </w:r>
    </w:p>
    <w:p w14:paraId="03F96556" w14:textId="4C2BA730" w:rsidR="007877CC" w:rsidRPr="007044FA" w:rsidRDefault="0012583A" w:rsidP="007877CC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</w:t>
      </w:r>
      <w:r w:rsidR="0085623E">
        <w:rPr>
          <w:rFonts w:ascii="Arial" w:hAnsi="Arial" w:cs="Arial"/>
          <w:sz w:val="20"/>
          <w:szCs w:val="20"/>
        </w:rPr>
        <w:t>:</w:t>
      </w:r>
    </w:p>
    <w:p w14:paraId="11B13AAF" w14:textId="77777777" w:rsidR="007877CC" w:rsidRP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 za cenę: netto …………… zł brutto ................ zł (słownie:………………………… ……..……....) </w:t>
      </w:r>
    </w:p>
    <w:p w14:paraId="57250604" w14:textId="1BFF3DB4" w:rsidR="007877CC" w:rsidRDefault="007877CC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7877CC">
        <w:rPr>
          <w:rFonts w:ascii="Arial" w:hAnsi="Arial" w:cs="Arial"/>
          <w:sz w:val="20"/>
          <w:szCs w:val="20"/>
        </w:rPr>
        <w:t xml:space="preserve">w tym VAT:………………….. </w:t>
      </w:r>
    </w:p>
    <w:p w14:paraId="29EED545" w14:textId="1D3FEF92" w:rsidR="00851C05" w:rsidRPr="007877CC" w:rsidRDefault="00851C05" w:rsidP="007877CC">
      <w:pPr>
        <w:widowControl/>
        <w:autoSpaceDE/>
        <w:spacing w:line="360" w:lineRule="auto"/>
        <w:rPr>
          <w:rFonts w:ascii="Arial" w:hAnsi="Arial" w:cs="Arial"/>
          <w:sz w:val="20"/>
          <w:szCs w:val="20"/>
        </w:rPr>
      </w:pPr>
      <w:r w:rsidRPr="00851C05">
        <w:rPr>
          <w:rFonts w:ascii="Arial" w:hAnsi="Arial" w:cs="Arial"/>
          <w:b/>
          <w:bCs/>
          <w:sz w:val="20"/>
          <w:szCs w:val="20"/>
          <w:u w:val="single"/>
        </w:rPr>
        <w:t>Składamy ofertę na następujące pozycje z formularza asortymentowo – cenowego: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C41312F" w14:textId="286B5887" w:rsidR="00231745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gwarancji/</w:t>
      </w:r>
      <w:r w:rsidR="00231745">
        <w:rPr>
          <w:rFonts w:ascii="Arial" w:hAnsi="Arial" w:cs="Arial"/>
          <w:sz w:val="20"/>
          <w:szCs w:val="20"/>
        </w:rPr>
        <w:t xml:space="preserve"> …………………………</w:t>
      </w:r>
    </w:p>
    <w:p w14:paraId="29DE2DC8" w14:textId="189DE404" w:rsidR="0012583A" w:rsidRDefault="0012583A" w:rsidP="00231745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B8F1F3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4CAD0E0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25FFA086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5ABDEBD3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430CF1DE" w14:textId="5CE73296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2C8C81EE" w14:textId="66851AF9" w:rsidR="00B93B3F" w:rsidRDefault="00B93B3F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nie podlegam/y wykluczenia z postępowania na podstawie art. 7 ust. 1 ustawy z dnia 13 kwietnia 2022 r. o szczególnych rozwiązaniach w zakresie przeciwdziałania wspieraniu agresji na Ukrainę oraz służących ochronie bezpieczeństwa narodowego (Dz. U. 2022, poz. 835)</w:t>
      </w:r>
    </w:p>
    <w:p w14:paraId="62A7A0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2E1B66C4" w14:textId="2DB8A78E" w:rsidR="0085623E" w:rsidRDefault="0012583A" w:rsidP="00516DC2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1F54EE1" w14:textId="77777777" w:rsidR="007877CC" w:rsidRDefault="007877CC" w:rsidP="007044FA">
      <w:pPr>
        <w:spacing w:line="276" w:lineRule="auto"/>
        <w:jc w:val="lowKashida"/>
        <w:rPr>
          <w:rFonts w:ascii="Arial" w:hAnsi="Arial" w:cs="Arial"/>
          <w:i/>
          <w:iCs/>
          <w:sz w:val="16"/>
          <w:szCs w:val="16"/>
        </w:rPr>
      </w:pPr>
    </w:p>
    <w:p w14:paraId="1AB42405" w14:textId="5D1D5AC0" w:rsidR="003467B3" w:rsidRPr="00B967E5" w:rsidRDefault="00516DC2" w:rsidP="00E81F8C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3B90286F" w14:textId="3B124F4C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CC8F49" w14:textId="6AD68EDC" w:rsidR="0085623E" w:rsidRDefault="0085623E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3390BF" w14:textId="77777777" w:rsidR="003467B3" w:rsidRDefault="003467B3" w:rsidP="0085623E">
      <w:pPr>
        <w:widowControl/>
        <w:autoSpaceDE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6C1074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FFBB8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2F132647" w14:textId="05796DFF" w:rsidR="008455E5" w:rsidRDefault="008455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CEE3F4" w14:textId="460BD258"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91577B" w14:textId="4A2F6CA3" w:rsidR="007044FA" w:rsidRDefault="007044FA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6790D8" w14:textId="77777777" w:rsidR="00B967E5" w:rsidRDefault="00B967E5" w:rsidP="008562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03B00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5FD4343B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6AE4B557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30DB8C0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075783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0AC7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72D2E905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EA2FD22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E4FAF1B" w14:textId="77777777" w:rsidR="00C54ECF" w:rsidRDefault="00C54EC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2A363C8F" w14:textId="3DD5CE14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7DBE0B2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EBF6CEC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0C2A72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92472D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04C146F1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3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3A"/>
    <w:rsid w:val="00042F00"/>
    <w:rsid w:val="00082F12"/>
    <w:rsid w:val="000A584E"/>
    <w:rsid w:val="0012583A"/>
    <w:rsid w:val="001819F4"/>
    <w:rsid w:val="001C0E49"/>
    <w:rsid w:val="00231745"/>
    <w:rsid w:val="002845B1"/>
    <w:rsid w:val="003467B3"/>
    <w:rsid w:val="003C5222"/>
    <w:rsid w:val="003F304E"/>
    <w:rsid w:val="004D7C62"/>
    <w:rsid w:val="00516DC2"/>
    <w:rsid w:val="005C5BC1"/>
    <w:rsid w:val="007044FA"/>
    <w:rsid w:val="00784CF6"/>
    <w:rsid w:val="007877CC"/>
    <w:rsid w:val="008455E5"/>
    <w:rsid w:val="008462EE"/>
    <w:rsid w:val="00851C05"/>
    <w:rsid w:val="0085623E"/>
    <w:rsid w:val="00A76B04"/>
    <w:rsid w:val="00B93B3F"/>
    <w:rsid w:val="00B967E5"/>
    <w:rsid w:val="00C54ECF"/>
    <w:rsid w:val="00E81F8C"/>
    <w:rsid w:val="00F22E43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CC8"/>
  <w15:docId w15:val="{D57C83E2-44DF-4758-94F4-DE3413E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</cp:lastModifiedBy>
  <cp:revision>27</cp:revision>
  <dcterms:created xsi:type="dcterms:W3CDTF">2023-02-23T09:55:00Z</dcterms:created>
  <dcterms:modified xsi:type="dcterms:W3CDTF">2023-02-28T08:35:00Z</dcterms:modified>
</cp:coreProperties>
</file>