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81" w:rsidRPr="00AD31D2" w:rsidRDefault="00525981" w:rsidP="00525981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D31D2">
        <w:rPr>
          <w:rFonts w:ascii="Arial" w:hAnsi="Arial" w:cs="Arial"/>
          <w:sz w:val="22"/>
          <w:szCs w:val="22"/>
        </w:rPr>
        <w:t>Załącznik nr 6 do regulaminu</w:t>
      </w:r>
    </w:p>
    <w:p w:rsidR="00525981" w:rsidRPr="00AD31D2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</w:rPr>
      </w:pPr>
      <w:r w:rsidRPr="00AD31D2">
        <w:rPr>
          <w:rFonts w:ascii="Arial" w:hAnsi="Arial" w:cs="Arial"/>
          <w:bCs/>
          <w:iCs/>
        </w:rPr>
        <w:t>w sprawie przyjęcia procedury udzielania</w:t>
      </w:r>
      <w:r w:rsidRPr="00AD31D2">
        <w:rPr>
          <w:rFonts w:ascii="Arial" w:hAnsi="Arial" w:cs="Arial"/>
          <w:bCs/>
          <w:iCs/>
        </w:rPr>
        <w:br/>
        <w:t>których wartość, bez podatku od towarów i usług</w:t>
      </w:r>
      <w:r w:rsidRPr="00AD31D2">
        <w:rPr>
          <w:rFonts w:ascii="Arial" w:hAnsi="Arial" w:cs="Arial"/>
          <w:bCs/>
          <w:iCs/>
        </w:rPr>
        <w:br/>
        <w:t>nie przekracza kwoty 130 000 złotych</w:t>
      </w:r>
    </w:p>
    <w:p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:rsidR="00525981" w:rsidRPr="00AD31D2" w:rsidRDefault="00525981" w:rsidP="00525981">
      <w:pPr>
        <w:spacing w:line="276" w:lineRule="auto"/>
        <w:rPr>
          <w:rFonts w:ascii="Arial" w:hAnsi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</w:t>
      </w:r>
      <w:r w:rsidR="0030611C" w:rsidRPr="00150FE3">
        <w:rPr>
          <w:rFonts w:ascii="Arial" w:hAnsi="Arial" w:cs="Arial"/>
          <w:b/>
          <w:bCs/>
          <w:sz w:val="20"/>
          <w:szCs w:val="20"/>
        </w:rPr>
        <w:t>Wykonanie audytu istniejących procedur oraz infrastruktury IT w celu podniesienia poziomu bezpieczeństwa systemów teleinformatycznych dla Miejskiego Szpitala Zespolonego w Częstochowie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Oferuję/emy realizację zamówienia za cenę: netto …………… zł brutto ................ zł (słownie:………………………… ……..……....) w tym VAT:…………………..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gwarancji/ zrealizuję/emy w terminie*:  ............................................*jeśli dotyczy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Uważam/y się za związanego/ych niniejszą ofertą przez okres 30 dni od upływu terminu składania ofert.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 xml:space="preserve">w przypadku, gdy wykonawca nie przekazuje danych osobowych </w:t>
      </w:r>
      <w:r w:rsidRPr="00525981">
        <w:rPr>
          <w:rFonts w:ascii="Arial" w:hAnsi="Arial" w:cs="Arial"/>
          <w:iCs/>
        </w:rPr>
        <w:lastRenderedPageBreak/>
        <w:t>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zobowiązuję/emy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936" w:rsidRDefault="00DB6936" w:rsidP="00AD31D2">
      <w:r>
        <w:separator/>
      </w:r>
    </w:p>
  </w:endnote>
  <w:endnote w:type="continuationSeparator" w:id="0">
    <w:p w:rsidR="00DB6936" w:rsidRDefault="00DB6936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702797"/>
      <w:docPartObj>
        <w:docPartGallery w:val="Page Numbers (Bottom of Page)"/>
        <w:docPartUnique/>
      </w:docPartObj>
    </w:sdtPr>
    <w:sdtEndPr/>
    <w:sdtContent>
      <w:p w:rsidR="00AD31D2" w:rsidRDefault="0098453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C22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936" w:rsidRDefault="00DB6936" w:rsidP="00AD31D2">
      <w:r>
        <w:separator/>
      </w:r>
    </w:p>
  </w:footnote>
  <w:footnote w:type="continuationSeparator" w:id="0">
    <w:p w:rsidR="00DB6936" w:rsidRDefault="00DB6936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81"/>
    <w:rsid w:val="001C2203"/>
    <w:rsid w:val="0030611C"/>
    <w:rsid w:val="00313C4F"/>
    <w:rsid w:val="00525981"/>
    <w:rsid w:val="00984536"/>
    <w:rsid w:val="00AD31D2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C5CDF-08BB-47D6-8179-23B25BF6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artur</cp:lastModifiedBy>
  <cp:revision>2</cp:revision>
  <dcterms:created xsi:type="dcterms:W3CDTF">2022-08-24T06:51:00Z</dcterms:created>
  <dcterms:modified xsi:type="dcterms:W3CDTF">2022-08-24T06:51:00Z</dcterms:modified>
</cp:coreProperties>
</file>