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0F" w:rsidRPr="007B3AE5" w:rsidRDefault="00AA1D0F" w:rsidP="00603D01">
      <w:pPr>
        <w:pStyle w:val="Nagwek5"/>
        <w:rPr>
          <w:rFonts w:cs="Tahoma"/>
          <w:sz w:val="20"/>
        </w:rPr>
      </w:pPr>
      <w:r w:rsidRPr="007B3AE5">
        <w:rPr>
          <w:rFonts w:cs="Tahoma"/>
          <w:sz w:val="20"/>
        </w:rPr>
        <w:t>U</w:t>
      </w:r>
      <w:r w:rsidR="006D273B" w:rsidRPr="007B3AE5">
        <w:rPr>
          <w:rFonts w:cs="Tahoma"/>
          <w:sz w:val="20"/>
        </w:rPr>
        <w:t>mowa</w:t>
      </w:r>
      <w:r w:rsidR="008B70FB" w:rsidRPr="007B3AE5">
        <w:rPr>
          <w:rFonts w:cs="Tahoma"/>
          <w:sz w:val="20"/>
        </w:rPr>
        <w:t xml:space="preserve"> nr </w:t>
      </w:r>
      <w:r w:rsidR="00310A4F">
        <w:rPr>
          <w:rFonts w:cs="Tahoma"/>
          <w:sz w:val="20"/>
        </w:rPr>
        <w:t>………………</w:t>
      </w:r>
    </w:p>
    <w:p w:rsidR="00AA1D0F" w:rsidRPr="00B621AE" w:rsidRDefault="00AA1D0F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OBJĘCIA  OPIEKĄ  SERWISOWĄ OPROGRAMOWANIA  KOMPUTEROWEGO</w:t>
      </w:r>
    </w:p>
    <w:p w:rsidR="00AA1D0F" w:rsidRPr="00B621AE" w:rsidRDefault="00AA1D0F" w:rsidP="00603D01">
      <w:pPr>
        <w:pStyle w:val="Nagwek1"/>
        <w:rPr>
          <w:rFonts w:ascii="Tahoma" w:hAnsi="Tahoma" w:cs="Tahoma"/>
          <w:b w:val="0"/>
          <w:i w:val="0"/>
          <w:sz w:val="20"/>
        </w:rPr>
      </w:pPr>
      <w:r w:rsidRPr="00B621AE">
        <w:rPr>
          <w:rFonts w:ascii="Tahoma" w:hAnsi="Tahoma" w:cs="Tahoma"/>
          <w:i w:val="0"/>
          <w:sz w:val="20"/>
        </w:rPr>
        <w:t>w JEDNOSTCE OPIEKI ZDROWOTNEJ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AA1D0F" w:rsidRPr="00B621AE" w:rsidRDefault="00AA1D0F" w:rsidP="00603D01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 xml:space="preserve">W dniu </w:t>
      </w:r>
      <w:r w:rsidR="00D540FA">
        <w:rPr>
          <w:rFonts w:ascii="Tahoma" w:hAnsi="Tahoma" w:cs="Tahoma"/>
          <w:b/>
        </w:rPr>
        <w:t>……………………</w:t>
      </w:r>
      <w:r w:rsidR="00A12DC0" w:rsidRPr="00B621AE">
        <w:rPr>
          <w:rFonts w:ascii="Tahoma" w:hAnsi="Tahoma" w:cs="Tahoma"/>
        </w:rPr>
        <w:t xml:space="preserve"> </w:t>
      </w:r>
      <w:r w:rsidR="00C207CD" w:rsidRPr="00B621AE">
        <w:rPr>
          <w:rFonts w:ascii="Tahoma" w:hAnsi="Tahoma" w:cs="Tahoma"/>
        </w:rPr>
        <w:t>pomiędzy:</w:t>
      </w:r>
    </w:p>
    <w:p w:rsidR="003C45C9" w:rsidRPr="00CA26D3" w:rsidRDefault="003C45C9" w:rsidP="003C45C9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4"/>
          <w:szCs w:val="24"/>
        </w:rPr>
      </w:pPr>
    </w:p>
    <w:p w:rsidR="00803764" w:rsidRDefault="000A5A8B" w:rsidP="000A5A8B">
      <w:pPr>
        <w:ind w:left="708"/>
        <w:rPr>
          <w:rFonts w:ascii="Tahoma" w:hAnsi="Tahoma" w:cs="Tahoma"/>
          <w:b/>
        </w:rPr>
      </w:pPr>
      <w:r w:rsidRPr="000A5A8B">
        <w:rPr>
          <w:rFonts w:ascii="Tahoma" w:hAnsi="Tahoma" w:cs="Tahoma"/>
          <w:b/>
        </w:rPr>
        <w:t>SP ZOZ Miejski Szpital Zespolony</w:t>
      </w:r>
      <w:r w:rsidRPr="000A5A8B">
        <w:rPr>
          <w:rFonts w:ascii="Tahoma" w:hAnsi="Tahoma" w:cs="Tahoma"/>
          <w:b/>
        </w:rPr>
        <w:br/>
        <w:t>ul. Mirowska 15</w:t>
      </w:r>
      <w:r w:rsidRPr="000A5A8B">
        <w:rPr>
          <w:rFonts w:ascii="Tahoma" w:hAnsi="Tahoma" w:cs="Tahoma"/>
          <w:b/>
        </w:rPr>
        <w:br/>
        <w:t>42-200 Częstochowa</w:t>
      </w:r>
    </w:p>
    <w:p w:rsidR="000A5A8B" w:rsidRPr="000A5A8B" w:rsidRDefault="000A5A8B" w:rsidP="000A5A8B">
      <w:pPr>
        <w:ind w:left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NIP: 9491763544</w:t>
      </w:r>
    </w:p>
    <w:p w:rsidR="000A5A8B" w:rsidRPr="00803764" w:rsidRDefault="000A5A8B" w:rsidP="000A5A8B">
      <w:pPr>
        <w:jc w:val="both"/>
        <w:rPr>
          <w:rFonts w:ascii="Tahoma" w:hAnsi="Tahoma" w:cs="Tahoma"/>
          <w:b/>
        </w:rPr>
      </w:pPr>
    </w:p>
    <w:p w:rsidR="00803764" w:rsidRPr="00803764" w:rsidRDefault="00803764" w:rsidP="00803764">
      <w:pPr>
        <w:jc w:val="both"/>
        <w:rPr>
          <w:rFonts w:ascii="Tahoma" w:hAnsi="Tahoma" w:cs="Tahoma"/>
        </w:rPr>
      </w:pPr>
      <w:r w:rsidRPr="00803764">
        <w:rPr>
          <w:rFonts w:ascii="Tahoma" w:hAnsi="Tahoma" w:cs="Tahoma"/>
        </w:rPr>
        <w:t>wpisany do rejestru stowarzyszeń, i innych organizacji społecznych i zawodowych, fundacji oraz publicznych zakładów opieki zdrowotnej pod numerem KRS 00000</w:t>
      </w:r>
      <w:r w:rsidR="000A5A8B">
        <w:rPr>
          <w:rFonts w:ascii="Tahoma" w:hAnsi="Tahoma" w:cs="Tahoma"/>
        </w:rPr>
        <w:t>26830</w:t>
      </w:r>
      <w:r w:rsidRPr="00803764">
        <w:rPr>
          <w:rFonts w:ascii="Tahoma" w:hAnsi="Tahoma" w:cs="Tahoma"/>
        </w:rPr>
        <w:t xml:space="preserve">, REGON </w:t>
      </w:r>
      <w:r w:rsidR="000A5A8B">
        <w:rPr>
          <w:rFonts w:ascii="Tahoma" w:hAnsi="Tahoma" w:cs="Tahoma"/>
        </w:rPr>
        <w:t>151586247</w:t>
      </w:r>
      <w:r w:rsidRPr="00803764">
        <w:rPr>
          <w:rFonts w:ascii="Tahoma" w:hAnsi="Tahoma" w:cs="Tahoma"/>
        </w:rPr>
        <w:t>, reprezentowany przez:</w:t>
      </w:r>
    </w:p>
    <w:p w:rsidR="00803764" w:rsidRPr="00803764" w:rsidRDefault="00803764" w:rsidP="00803764">
      <w:pPr>
        <w:ind w:firstLine="708"/>
        <w:jc w:val="both"/>
        <w:rPr>
          <w:rFonts w:ascii="Tahoma" w:hAnsi="Tahoma" w:cs="Tahoma"/>
          <w:b/>
        </w:rPr>
      </w:pPr>
    </w:p>
    <w:p w:rsidR="00803764" w:rsidRPr="001016B0" w:rsidRDefault="000A5A8B" w:rsidP="00803764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Dyrektora Wojciecha Koniecznego</w:t>
      </w:r>
    </w:p>
    <w:p w:rsidR="001016B0" w:rsidRPr="00E37CF9" w:rsidRDefault="001016B0" w:rsidP="00803764">
      <w:pPr>
        <w:ind w:firstLine="708"/>
        <w:jc w:val="both"/>
        <w:rPr>
          <w:rFonts w:ascii="Tahoma" w:hAnsi="Tahoma" w:cs="Tahoma"/>
          <w:b/>
        </w:rPr>
      </w:pPr>
    </w:p>
    <w:p w:rsidR="00E37CF9" w:rsidRPr="00E37CF9" w:rsidRDefault="00E37CF9" w:rsidP="00E37CF9">
      <w:pPr>
        <w:jc w:val="both"/>
        <w:rPr>
          <w:rFonts w:ascii="Tahoma" w:hAnsi="Tahoma" w:cs="Tahoma"/>
        </w:rPr>
      </w:pPr>
      <w:r w:rsidRPr="00E37CF9">
        <w:rPr>
          <w:rFonts w:ascii="Tahoma" w:hAnsi="Tahoma" w:cs="Tahoma"/>
        </w:rPr>
        <w:t>zwany dalej Zamawiającym oraz</w:t>
      </w:r>
    </w:p>
    <w:p w:rsidR="00E37CF9" w:rsidRPr="00E37CF9" w:rsidRDefault="00E37CF9" w:rsidP="00E37CF9">
      <w:pPr>
        <w:jc w:val="both"/>
        <w:rPr>
          <w:rFonts w:ascii="Tahoma" w:hAnsi="Tahoma" w:cs="Tahoma"/>
          <w:b/>
        </w:rPr>
      </w:pPr>
    </w:p>
    <w:p w:rsidR="00A12DC0" w:rsidRDefault="000E0017" w:rsidP="00E37CF9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0E0017" w:rsidRDefault="000E0017" w:rsidP="00E37CF9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………………..</w:t>
      </w:r>
    </w:p>
    <w:p w:rsidR="00E37CF9" w:rsidRPr="00B621AE" w:rsidRDefault="00E37CF9" w:rsidP="00E37CF9">
      <w:pPr>
        <w:ind w:left="708"/>
        <w:jc w:val="both"/>
        <w:rPr>
          <w:rFonts w:ascii="Tahoma" w:hAnsi="Tahoma" w:cs="Tahoma"/>
        </w:rPr>
      </w:pPr>
    </w:p>
    <w:p w:rsidR="00337664" w:rsidRPr="00B621AE" w:rsidRDefault="00960801" w:rsidP="00603D01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>wpisany</w:t>
      </w:r>
      <w:r w:rsidR="00337664" w:rsidRPr="00B621AE">
        <w:rPr>
          <w:rFonts w:ascii="Tahoma" w:hAnsi="Tahoma" w:cs="Tahoma"/>
        </w:rPr>
        <w:t xml:space="preserve"> do rejestru przedsiębiorców pod numerem KRS </w:t>
      </w:r>
      <w:r w:rsidR="00310A4F">
        <w:rPr>
          <w:rFonts w:ascii="Tahoma" w:hAnsi="Tahoma" w:cs="Tahoma"/>
        </w:rPr>
        <w:t>…………….</w:t>
      </w:r>
      <w:r w:rsidR="00337664" w:rsidRPr="00B621AE">
        <w:rPr>
          <w:rFonts w:ascii="Tahoma" w:hAnsi="Tahoma" w:cs="Tahoma"/>
        </w:rPr>
        <w:t xml:space="preserve">, REGON </w:t>
      </w:r>
      <w:r w:rsidR="00310A4F">
        <w:rPr>
          <w:rFonts w:ascii="Tahoma" w:hAnsi="Tahoma" w:cs="Tahoma"/>
        </w:rPr>
        <w:t>…………………</w:t>
      </w:r>
      <w:r w:rsidR="00947FE2" w:rsidRPr="00B621AE">
        <w:rPr>
          <w:rFonts w:ascii="Tahoma" w:hAnsi="Tahoma" w:cs="Tahoma"/>
        </w:rPr>
        <w:t>,</w:t>
      </w:r>
    </w:p>
    <w:p w:rsidR="00AA1D0F" w:rsidRPr="00B621AE" w:rsidRDefault="00947FE2" w:rsidP="00603D01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>reprezentowany przez</w:t>
      </w:r>
      <w:r w:rsidR="00AA1D0F" w:rsidRPr="00B621AE">
        <w:rPr>
          <w:rFonts w:ascii="Tahoma" w:hAnsi="Tahoma" w:cs="Tahoma"/>
        </w:rPr>
        <w:t>: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420958" w:rsidRPr="00B621AE" w:rsidRDefault="000E0017" w:rsidP="00603D01">
      <w:pPr>
        <w:ind w:left="360" w:firstLine="34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………………………………</w:t>
      </w:r>
      <w:r w:rsidR="00420958" w:rsidRPr="00B621AE">
        <w:rPr>
          <w:rFonts w:ascii="Tahoma" w:hAnsi="Tahoma" w:cs="Tahoma"/>
          <w:b/>
        </w:rPr>
        <w:tab/>
      </w:r>
    </w:p>
    <w:p w:rsidR="00E627B8" w:rsidRPr="00B621AE" w:rsidRDefault="00E627B8" w:rsidP="00603D01">
      <w:pPr>
        <w:ind w:left="360" w:hanging="360"/>
        <w:jc w:val="both"/>
        <w:rPr>
          <w:rFonts w:ascii="Tahoma" w:hAnsi="Tahoma" w:cs="Tahoma"/>
        </w:rPr>
      </w:pPr>
      <w:r w:rsidRPr="00B621AE">
        <w:rPr>
          <w:rFonts w:ascii="Tahoma" w:hAnsi="Tahoma" w:cs="Tahoma"/>
          <w:b/>
        </w:rPr>
        <w:tab/>
      </w:r>
      <w:r w:rsidR="00960801" w:rsidRPr="00B621AE">
        <w:rPr>
          <w:rFonts w:ascii="Tahoma" w:hAnsi="Tahoma" w:cs="Tahoma"/>
          <w:b/>
        </w:rPr>
        <w:tab/>
      </w:r>
      <w:r w:rsidR="00420958" w:rsidRPr="00B621AE">
        <w:rPr>
          <w:rFonts w:ascii="Tahoma" w:hAnsi="Tahoma" w:cs="Tahoma"/>
          <w:b/>
        </w:rPr>
        <w:tab/>
      </w:r>
      <w:r w:rsidR="0065234B" w:rsidRPr="00B621AE">
        <w:rPr>
          <w:rFonts w:ascii="Tahoma" w:hAnsi="Tahoma" w:cs="Tahoma"/>
        </w:rPr>
        <w:tab/>
      </w:r>
    </w:p>
    <w:p w:rsidR="00A12DC0" w:rsidRPr="00B621AE" w:rsidRDefault="00A12DC0" w:rsidP="00603D01">
      <w:pPr>
        <w:jc w:val="both"/>
        <w:rPr>
          <w:rFonts w:ascii="Tahoma" w:hAnsi="Tahoma" w:cs="Tahoma"/>
        </w:rPr>
      </w:pPr>
    </w:p>
    <w:p w:rsidR="00AA1D0F" w:rsidRPr="00B621AE" w:rsidRDefault="00AA1D0F" w:rsidP="00603D01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>zwan</w:t>
      </w:r>
      <w:r w:rsidR="00960801" w:rsidRPr="00B621AE">
        <w:rPr>
          <w:rFonts w:ascii="Tahoma" w:hAnsi="Tahoma" w:cs="Tahoma"/>
        </w:rPr>
        <w:t>y</w:t>
      </w:r>
      <w:r w:rsidRPr="00B621AE">
        <w:rPr>
          <w:rFonts w:ascii="Tahoma" w:hAnsi="Tahoma" w:cs="Tahoma"/>
        </w:rPr>
        <w:t xml:space="preserve"> dalej Wykonawcą, </w:t>
      </w:r>
      <w:r w:rsidR="00947FE2" w:rsidRPr="00B621AE">
        <w:rPr>
          <w:rFonts w:ascii="Tahoma" w:hAnsi="Tahoma" w:cs="Tahoma"/>
        </w:rPr>
        <w:t>zostaje zawarta umowa</w:t>
      </w:r>
      <w:r w:rsidRPr="00B621AE">
        <w:rPr>
          <w:rFonts w:ascii="Tahoma" w:hAnsi="Tahoma" w:cs="Tahoma"/>
        </w:rPr>
        <w:t xml:space="preserve"> następującej treści:</w:t>
      </w:r>
    </w:p>
    <w:p w:rsidR="00A12DC0" w:rsidRPr="00B621AE" w:rsidRDefault="00A12DC0" w:rsidP="00603D01">
      <w:pPr>
        <w:jc w:val="center"/>
        <w:rPr>
          <w:rFonts w:ascii="Tahoma" w:hAnsi="Tahoma" w:cs="Tahoma"/>
          <w:b/>
        </w:rPr>
      </w:pPr>
    </w:p>
    <w:p w:rsidR="00AA1D0F" w:rsidRPr="00B621AE" w:rsidRDefault="006D273B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§</w:t>
      </w:r>
      <w:r w:rsidR="00AA1D0F" w:rsidRPr="00B621AE">
        <w:rPr>
          <w:rFonts w:ascii="Tahoma" w:hAnsi="Tahoma" w:cs="Tahoma"/>
          <w:b/>
        </w:rPr>
        <w:t>1</w:t>
      </w:r>
    </w:p>
    <w:p w:rsidR="00AA1D0F" w:rsidRPr="00B621AE" w:rsidRDefault="00532CA3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Przedmiot  Umowy</w:t>
      </w:r>
    </w:p>
    <w:p w:rsidR="00284733" w:rsidRPr="00B621AE" w:rsidRDefault="00284733" w:rsidP="00603D01">
      <w:pPr>
        <w:jc w:val="center"/>
        <w:rPr>
          <w:rFonts w:ascii="Tahoma" w:hAnsi="Tahoma" w:cs="Tahoma"/>
          <w:b/>
        </w:rPr>
      </w:pPr>
    </w:p>
    <w:p w:rsidR="00AA1D0F" w:rsidRPr="002B1E72" w:rsidRDefault="00AA1D0F" w:rsidP="00F66883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2B1E72">
        <w:rPr>
          <w:rFonts w:ascii="Tahoma" w:hAnsi="Tahoma" w:cs="Tahoma"/>
          <w:sz w:val="20"/>
          <w:szCs w:val="20"/>
        </w:rPr>
        <w:t>Przedmiotem niniejszej Umowy jest</w:t>
      </w:r>
      <w:r w:rsidR="004C03B7" w:rsidRPr="002B1E72">
        <w:rPr>
          <w:rFonts w:ascii="Tahoma" w:hAnsi="Tahoma" w:cs="Tahoma"/>
          <w:sz w:val="20"/>
          <w:szCs w:val="20"/>
        </w:rPr>
        <w:t xml:space="preserve"> o</w:t>
      </w:r>
      <w:r w:rsidRPr="002B1E72">
        <w:rPr>
          <w:rFonts w:ascii="Tahoma" w:hAnsi="Tahoma" w:cs="Tahoma"/>
          <w:sz w:val="20"/>
          <w:szCs w:val="20"/>
        </w:rPr>
        <w:t>bjęcie opieką serwis</w:t>
      </w:r>
      <w:r w:rsidR="007B3AE5" w:rsidRPr="002B1E72">
        <w:rPr>
          <w:rFonts w:ascii="Tahoma" w:hAnsi="Tahoma" w:cs="Tahoma"/>
          <w:sz w:val="20"/>
          <w:szCs w:val="20"/>
        </w:rPr>
        <w:t xml:space="preserve">ową oprogramowania aplikacyjnego wskazanego w załączniku nr </w:t>
      </w:r>
      <w:r w:rsidR="00D26C85">
        <w:rPr>
          <w:rFonts w:ascii="Tahoma" w:hAnsi="Tahoma" w:cs="Tahoma"/>
          <w:sz w:val="20"/>
          <w:szCs w:val="20"/>
        </w:rPr>
        <w:t>…..</w:t>
      </w:r>
      <w:r w:rsidR="007B3AE5" w:rsidRPr="002B1E72">
        <w:rPr>
          <w:rFonts w:ascii="Tahoma" w:hAnsi="Tahoma" w:cs="Tahoma"/>
          <w:sz w:val="20"/>
          <w:szCs w:val="20"/>
        </w:rPr>
        <w:t xml:space="preserve"> do niniejszej umowy</w:t>
      </w:r>
      <w:r w:rsidR="00960801" w:rsidRPr="002B1E72">
        <w:rPr>
          <w:rFonts w:ascii="Tahoma" w:hAnsi="Tahoma" w:cs="Tahoma"/>
          <w:sz w:val="20"/>
          <w:szCs w:val="20"/>
        </w:rPr>
        <w:t xml:space="preserve"> </w:t>
      </w:r>
      <w:r w:rsidRPr="002B1E72">
        <w:rPr>
          <w:rFonts w:ascii="Tahoma" w:hAnsi="Tahoma" w:cs="Tahoma"/>
          <w:sz w:val="20"/>
          <w:szCs w:val="20"/>
        </w:rPr>
        <w:t>wraz z niezbędnym do jego pracy oprogramowaniem systemowym</w:t>
      </w:r>
      <w:r w:rsidR="00360272" w:rsidRPr="002B1E72">
        <w:rPr>
          <w:rFonts w:ascii="Tahoma" w:hAnsi="Tahoma" w:cs="Tahoma"/>
          <w:sz w:val="20"/>
          <w:szCs w:val="20"/>
        </w:rPr>
        <w:t>, zwanego</w:t>
      </w:r>
      <w:r w:rsidR="004C03B7" w:rsidRPr="002B1E72">
        <w:rPr>
          <w:rFonts w:ascii="Tahoma" w:hAnsi="Tahoma" w:cs="Tahoma"/>
          <w:sz w:val="20"/>
          <w:szCs w:val="20"/>
        </w:rPr>
        <w:t xml:space="preserve"> dalej „Oprogramowaniem”.</w:t>
      </w:r>
    </w:p>
    <w:p w:rsidR="002B1E72" w:rsidRPr="002B1E72" w:rsidRDefault="002B1E72" w:rsidP="00F66883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2B1E72">
        <w:rPr>
          <w:rFonts w:ascii="Tahoma" w:hAnsi="Tahoma" w:cs="Tahoma"/>
          <w:sz w:val="20"/>
          <w:szCs w:val="20"/>
        </w:rPr>
        <w:t>Serwis odbywa się poprzez wizyty bezpośrednie w jednostce Zamawiającego (</w:t>
      </w:r>
      <w:r w:rsidR="000E0017">
        <w:rPr>
          <w:rFonts w:ascii="Tahoma" w:hAnsi="Tahoma" w:cs="Tahoma"/>
          <w:sz w:val="20"/>
          <w:szCs w:val="20"/>
        </w:rPr>
        <w:t xml:space="preserve"> min. 30 wizyt w ciągu trwania umowy</w:t>
      </w:r>
      <w:r w:rsidRPr="002B1E72">
        <w:rPr>
          <w:rFonts w:ascii="Tahoma" w:hAnsi="Tahoma" w:cs="Tahoma"/>
          <w:sz w:val="20"/>
          <w:szCs w:val="20"/>
        </w:rPr>
        <w:t>), połączenie zdalne (bez limitu), konsultacje telefoniczne (bez limitu)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AA1D0F" w:rsidRPr="00B621AE" w:rsidRDefault="006D273B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§</w:t>
      </w:r>
      <w:r w:rsidR="00AA1D0F" w:rsidRPr="00B621AE">
        <w:rPr>
          <w:rFonts w:ascii="Tahoma" w:hAnsi="Tahoma" w:cs="Tahoma"/>
          <w:b/>
        </w:rPr>
        <w:t>2</w:t>
      </w:r>
    </w:p>
    <w:p w:rsidR="00AA1D0F" w:rsidRPr="00B621AE" w:rsidRDefault="00AA1D0F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Zobowiązania Wykonawcy</w:t>
      </w:r>
    </w:p>
    <w:p w:rsidR="00AA1D0F" w:rsidRPr="00B621AE" w:rsidRDefault="00AA1D0F" w:rsidP="00603D01">
      <w:pPr>
        <w:rPr>
          <w:rFonts w:ascii="Tahoma" w:hAnsi="Tahoma" w:cs="Tahoma"/>
        </w:rPr>
      </w:pPr>
    </w:p>
    <w:p w:rsidR="00AA1D0F" w:rsidRPr="00B621AE" w:rsidRDefault="00AA1D0F" w:rsidP="00603D01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>W ramach niniejszej umowy Wykonawca zapewnia:</w:t>
      </w:r>
    </w:p>
    <w:p w:rsidR="00AA1D0F" w:rsidRPr="00B621AE" w:rsidRDefault="00AA1D0F" w:rsidP="00603D01">
      <w:pPr>
        <w:jc w:val="both"/>
        <w:rPr>
          <w:rFonts w:ascii="Tahoma" w:hAnsi="Tahoma" w:cs="Tahoma"/>
          <w:b/>
        </w:rPr>
      </w:pPr>
    </w:p>
    <w:p w:rsidR="00AA1D0F" w:rsidRPr="00B621AE" w:rsidRDefault="00AA1D0F" w:rsidP="00F6688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bieżące</w:t>
      </w:r>
      <w:r w:rsidR="005A52DD" w:rsidRPr="00B621AE">
        <w:rPr>
          <w:rFonts w:ascii="Tahoma" w:hAnsi="Tahoma" w:cs="Tahoma"/>
          <w:sz w:val="20"/>
          <w:szCs w:val="20"/>
        </w:rPr>
        <w:t xml:space="preserve"> usuwanie awarii </w:t>
      </w:r>
      <w:r w:rsidR="004C03B7" w:rsidRPr="00B621AE">
        <w:rPr>
          <w:rFonts w:ascii="Tahoma" w:hAnsi="Tahoma" w:cs="Tahoma"/>
          <w:sz w:val="20"/>
          <w:szCs w:val="20"/>
        </w:rPr>
        <w:t>O</w:t>
      </w:r>
      <w:r w:rsidR="005A52DD" w:rsidRPr="00B621AE">
        <w:rPr>
          <w:rFonts w:ascii="Tahoma" w:hAnsi="Tahoma" w:cs="Tahoma"/>
          <w:sz w:val="20"/>
          <w:szCs w:val="20"/>
        </w:rPr>
        <w:t>p</w:t>
      </w:r>
      <w:r w:rsidR="007E4BA2" w:rsidRPr="00B621AE">
        <w:rPr>
          <w:rFonts w:ascii="Tahoma" w:hAnsi="Tahoma" w:cs="Tahoma"/>
          <w:sz w:val="20"/>
          <w:szCs w:val="20"/>
        </w:rPr>
        <w:t>rogramowania, o którym mowa w §</w:t>
      </w:r>
      <w:r w:rsidR="005A52DD" w:rsidRPr="00B621AE">
        <w:rPr>
          <w:rFonts w:ascii="Tahoma" w:hAnsi="Tahoma" w:cs="Tahoma"/>
          <w:sz w:val="20"/>
          <w:szCs w:val="20"/>
        </w:rPr>
        <w:t>1</w:t>
      </w:r>
      <w:r w:rsidR="005A52DD" w:rsidRPr="00B621AE">
        <w:rPr>
          <w:rFonts w:ascii="Tahoma" w:hAnsi="Tahoma" w:cs="Tahoma"/>
          <w:b/>
          <w:sz w:val="20"/>
          <w:szCs w:val="20"/>
        </w:rPr>
        <w:t xml:space="preserve"> </w:t>
      </w:r>
      <w:r w:rsidR="005A52DD" w:rsidRPr="00B621AE">
        <w:rPr>
          <w:rFonts w:ascii="Tahoma" w:hAnsi="Tahoma" w:cs="Tahoma"/>
          <w:sz w:val="20"/>
          <w:szCs w:val="20"/>
        </w:rPr>
        <w:t xml:space="preserve">niniejszej umowy, </w:t>
      </w:r>
      <w:r w:rsidR="00607219" w:rsidRPr="00B621AE">
        <w:rPr>
          <w:rFonts w:ascii="Tahoma" w:hAnsi="Tahoma" w:cs="Tahoma"/>
          <w:sz w:val="20"/>
          <w:szCs w:val="20"/>
        </w:rPr>
        <w:t>tzn.</w:t>
      </w:r>
      <w:r w:rsidR="005A52DD" w:rsidRPr="00B621AE">
        <w:rPr>
          <w:rFonts w:ascii="Tahoma" w:hAnsi="Tahoma" w:cs="Tahoma"/>
          <w:sz w:val="20"/>
          <w:szCs w:val="20"/>
        </w:rPr>
        <w:t xml:space="preserve"> usterek w zbiorach </w:t>
      </w:r>
      <w:r w:rsidRPr="00B621AE">
        <w:rPr>
          <w:rFonts w:ascii="Tahoma" w:hAnsi="Tahoma" w:cs="Tahoma"/>
          <w:sz w:val="20"/>
          <w:szCs w:val="20"/>
        </w:rPr>
        <w:t>oraz usterek w zbiorach zgromadzonych danych</w:t>
      </w:r>
      <w:r w:rsidR="00337664" w:rsidRPr="00B621AE">
        <w:rPr>
          <w:rFonts w:ascii="Tahoma" w:hAnsi="Tahoma" w:cs="Tahoma"/>
          <w:sz w:val="20"/>
          <w:szCs w:val="20"/>
        </w:rPr>
        <w:t>,</w:t>
      </w:r>
      <w:r w:rsidRPr="00B621AE">
        <w:rPr>
          <w:rFonts w:ascii="Tahoma" w:hAnsi="Tahoma" w:cs="Tahoma"/>
          <w:sz w:val="20"/>
          <w:szCs w:val="20"/>
        </w:rPr>
        <w:t xml:space="preserve"> </w:t>
      </w:r>
      <w:r w:rsidR="005A52DD" w:rsidRPr="00B621AE">
        <w:rPr>
          <w:rFonts w:ascii="Tahoma" w:hAnsi="Tahoma" w:cs="Tahoma"/>
          <w:sz w:val="20"/>
          <w:szCs w:val="20"/>
        </w:rPr>
        <w:t>powstałych</w:t>
      </w:r>
      <w:r w:rsidRPr="00B621AE">
        <w:rPr>
          <w:rFonts w:ascii="Tahoma" w:hAnsi="Tahoma" w:cs="Tahoma"/>
          <w:sz w:val="20"/>
          <w:szCs w:val="20"/>
        </w:rPr>
        <w:t xml:space="preserve"> z winy Zamawiającego lub </w:t>
      </w:r>
      <w:r w:rsidR="005A52DD" w:rsidRPr="00B621AE">
        <w:rPr>
          <w:rFonts w:ascii="Tahoma" w:hAnsi="Tahoma" w:cs="Tahoma"/>
          <w:sz w:val="20"/>
          <w:szCs w:val="20"/>
        </w:rPr>
        <w:t>niezależnie od Zamawiającego</w:t>
      </w:r>
      <w:r w:rsidR="004C03B7" w:rsidRPr="00B621AE">
        <w:rPr>
          <w:rFonts w:ascii="Tahoma" w:hAnsi="Tahoma" w:cs="Tahoma"/>
          <w:sz w:val="20"/>
          <w:szCs w:val="20"/>
        </w:rPr>
        <w:t>, zwanych dalej „Awariami”</w:t>
      </w:r>
      <w:r w:rsidRPr="00B621AE">
        <w:rPr>
          <w:rFonts w:ascii="Tahoma" w:hAnsi="Tahoma" w:cs="Tahoma"/>
          <w:sz w:val="20"/>
          <w:szCs w:val="20"/>
        </w:rPr>
        <w:t xml:space="preserve">; </w:t>
      </w:r>
    </w:p>
    <w:p w:rsidR="00532CA3" w:rsidRPr="00B621AE" w:rsidRDefault="00532CA3" w:rsidP="00603D01">
      <w:pPr>
        <w:pStyle w:val="Akapitzlist"/>
        <w:ind w:left="284"/>
        <w:jc w:val="both"/>
        <w:rPr>
          <w:rFonts w:ascii="Tahoma" w:hAnsi="Tahoma" w:cs="Tahoma"/>
          <w:sz w:val="20"/>
          <w:szCs w:val="20"/>
        </w:rPr>
      </w:pPr>
    </w:p>
    <w:p w:rsidR="00284733" w:rsidRPr="00B621AE" w:rsidRDefault="005A52DD" w:rsidP="00F66883">
      <w:pPr>
        <w:pStyle w:val="Akapitzlist"/>
        <w:numPr>
          <w:ilvl w:val="1"/>
          <w:numId w:val="2"/>
        </w:numPr>
        <w:ind w:left="709" w:hanging="425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Awarie będą usuwane </w:t>
      </w:r>
      <w:r w:rsidR="00E627B8" w:rsidRPr="00B621AE">
        <w:rPr>
          <w:rFonts w:ascii="Tahoma" w:hAnsi="Tahoma" w:cs="Tahoma"/>
          <w:sz w:val="20"/>
          <w:szCs w:val="20"/>
        </w:rPr>
        <w:t xml:space="preserve">nie </w:t>
      </w:r>
      <w:r w:rsidRPr="00B621AE">
        <w:rPr>
          <w:rFonts w:ascii="Tahoma" w:hAnsi="Tahoma" w:cs="Tahoma"/>
          <w:sz w:val="20"/>
          <w:szCs w:val="20"/>
        </w:rPr>
        <w:t xml:space="preserve">później niż w terminie dwóch kolejnych dni roboczych od </w:t>
      </w:r>
      <w:r w:rsidR="004C03B7" w:rsidRPr="00B621AE">
        <w:rPr>
          <w:rFonts w:ascii="Tahoma" w:hAnsi="Tahoma" w:cs="Tahoma"/>
          <w:sz w:val="20"/>
          <w:szCs w:val="20"/>
        </w:rPr>
        <w:t xml:space="preserve">dnia </w:t>
      </w:r>
      <w:r w:rsidRPr="00B621AE">
        <w:rPr>
          <w:rFonts w:ascii="Tahoma" w:hAnsi="Tahoma" w:cs="Tahoma"/>
          <w:sz w:val="20"/>
          <w:szCs w:val="20"/>
        </w:rPr>
        <w:t>otrzymania przez Wykonawcę zgłoszenia. Na potrzeby niniejszej umowy dni robocze to dni od poniedziałku do piątku w godzinach od 8.00-16.00</w:t>
      </w:r>
      <w:r w:rsidR="004C03B7" w:rsidRPr="00B621AE">
        <w:rPr>
          <w:rFonts w:ascii="Tahoma" w:hAnsi="Tahoma" w:cs="Tahoma"/>
          <w:sz w:val="20"/>
          <w:szCs w:val="20"/>
        </w:rPr>
        <w:t>. Otrzymanie zgłoszenia Awarii po godzinie 16.00 danego dnia roboczego, lub w dniu ustawowo wolnym od pracy jest traktowane jak zgłoszenie przyjęte o godzinie 8.00 najbliższego dnia roboczego.</w:t>
      </w:r>
    </w:p>
    <w:p w:rsidR="00543E11" w:rsidRPr="00B621AE" w:rsidRDefault="005A52DD" w:rsidP="00F66883">
      <w:pPr>
        <w:pStyle w:val="Akapitzlist"/>
        <w:numPr>
          <w:ilvl w:val="1"/>
          <w:numId w:val="2"/>
        </w:numPr>
        <w:ind w:left="709" w:hanging="425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Z</w:t>
      </w:r>
      <w:r w:rsidR="00AA1D0F" w:rsidRPr="00B621AE">
        <w:rPr>
          <w:rFonts w:ascii="Tahoma" w:hAnsi="Tahoma" w:cs="Tahoma"/>
          <w:sz w:val="20"/>
          <w:szCs w:val="20"/>
        </w:rPr>
        <w:t xml:space="preserve">głoszenia </w:t>
      </w:r>
      <w:r w:rsidR="004C03B7" w:rsidRPr="00B621AE">
        <w:rPr>
          <w:rFonts w:ascii="Tahoma" w:hAnsi="Tahoma" w:cs="Tahoma"/>
          <w:sz w:val="20"/>
          <w:szCs w:val="20"/>
        </w:rPr>
        <w:t xml:space="preserve">Awarii </w:t>
      </w:r>
      <w:r w:rsidR="00AA1D0F" w:rsidRPr="00B621AE">
        <w:rPr>
          <w:rFonts w:ascii="Tahoma" w:hAnsi="Tahoma" w:cs="Tahoma"/>
          <w:sz w:val="20"/>
          <w:szCs w:val="20"/>
        </w:rPr>
        <w:t>przyjmowane są telefonicznie pod następującymi numerami telefonów</w:t>
      </w:r>
      <w:r w:rsidR="00F940F5" w:rsidRPr="00B621AE">
        <w:rPr>
          <w:rFonts w:ascii="Tahoma" w:hAnsi="Tahoma" w:cs="Tahoma"/>
          <w:sz w:val="20"/>
          <w:szCs w:val="20"/>
        </w:rPr>
        <w:t xml:space="preserve"> </w:t>
      </w:r>
      <w:r w:rsidR="000E0017">
        <w:rPr>
          <w:rFonts w:ascii="Tahoma" w:hAnsi="Tahoma" w:cs="Tahoma"/>
          <w:sz w:val="20"/>
          <w:szCs w:val="20"/>
        </w:rPr>
        <w:t>……………………</w:t>
      </w:r>
      <w:r w:rsidR="00F940F5" w:rsidRPr="00B621AE">
        <w:rPr>
          <w:rFonts w:ascii="Tahoma" w:hAnsi="Tahoma" w:cs="Tahoma"/>
          <w:sz w:val="20"/>
          <w:szCs w:val="20"/>
        </w:rPr>
        <w:t xml:space="preserve"> </w:t>
      </w:r>
      <w:r w:rsidR="00AA1D0F" w:rsidRPr="00B621AE">
        <w:rPr>
          <w:rFonts w:ascii="Tahoma" w:hAnsi="Tahoma" w:cs="Tahoma"/>
          <w:sz w:val="20"/>
          <w:szCs w:val="20"/>
        </w:rPr>
        <w:t xml:space="preserve">lub na drukach zgłoszenia serwisowego </w:t>
      </w:r>
      <w:r w:rsidR="000E0017">
        <w:rPr>
          <w:rFonts w:ascii="Tahoma" w:hAnsi="Tahoma" w:cs="Tahoma"/>
          <w:sz w:val="20"/>
          <w:szCs w:val="20"/>
        </w:rPr>
        <w:t>…………………….</w:t>
      </w:r>
      <w:r w:rsidR="00AA1D0F" w:rsidRPr="00B621AE">
        <w:rPr>
          <w:rFonts w:ascii="Tahoma" w:hAnsi="Tahoma" w:cs="Tahoma"/>
          <w:sz w:val="20"/>
          <w:szCs w:val="20"/>
        </w:rPr>
        <w:t xml:space="preserve"> przez 24 godziny na dobę, pocztą elektroniczną pod adres</w:t>
      </w:r>
      <w:r w:rsidR="00C207CD" w:rsidRPr="00B621AE">
        <w:rPr>
          <w:rFonts w:ascii="Tahoma" w:hAnsi="Tahoma" w:cs="Tahoma"/>
          <w:sz w:val="20"/>
          <w:szCs w:val="20"/>
        </w:rPr>
        <w:t>e</w:t>
      </w:r>
      <w:r w:rsidR="00AA1D0F" w:rsidRPr="00B621AE">
        <w:rPr>
          <w:rFonts w:ascii="Tahoma" w:hAnsi="Tahoma" w:cs="Tahoma"/>
          <w:sz w:val="20"/>
          <w:szCs w:val="20"/>
        </w:rPr>
        <w:t>m:</w:t>
      </w:r>
      <w:r w:rsidR="00AA1D0F" w:rsidRPr="00B621A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8" w:history="1">
        <w:r w:rsidR="000E0017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………………….</w:t>
        </w:r>
      </w:hyperlink>
      <w:r w:rsidR="00AA1D0F" w:rsidRPr="00B621A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A1D0F" w:rsidRPr="00B621AE">
        <w:rPr>
          <w:rFonts w:ascii="Tahoma" w:hAnsi="Tahoma" w:cs="Tahoma"/>
          <w:sz w:val="20"/>
          <w:szCs w:val="20"/>
        </w:rPr>
        <w:t xml:space="preserve">lub faksem pod numerem </w:t>
      </w:r>
      <w:r w:rsidR="000E0017">
        <w:rPr>
          <w:rFonts w:ascii="Tahoma" w:hAnsi="Tahoma" w:cs="Tahoma"/>
          <w:sz w:val="20"/>
          <w:szCs w:val="20"/>
        </w:rPr>
        <w:t>…………………..</w:t>
      </w:r>
      <w:r w:rsidR="00AA1D0F" w:rsidRPr="00B621AE">
        <w:rPr>
          <w:rFonts w:ascii="Tahoma" w:hAnsi="Tahoma" w:cs="Tahoma"/>
          <w:sz w:val="20"/>
          <w:szCs w:val="20"/>
        </w:rPr>
        <w:t>;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F940F5" w:rsidRPr="00B621AE" w:rsidRDefault="00543E11" w:rsidP="00F6688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dostęp do internetowej platfor</w:t>
      </w:r>
      <w:r w:rsidR="00F940F5" w:rsidRPr="00B621AE">
        <w:rPr>
          <w:rFonts w:ascii="Tahoma" w:hAnsi="Tahoma" w:cs="Tahoma"/>
          <w:sz w:val="20"/>
          <w:szCs w:val="20"/>
        </w:rPr>
        <w:t>my zgłoszeniowej umożliwiającej z</w:t>
      </w:r>
      <w:r w:rsidRPr="00B621AE">
        <w:rPr>
          <w:rFonts w:ascii="Tahoma" w:hAnsi="Tahoma" w:cs="Tahoma"/>
          <w:sz w:val="20"/>
          <w:szCs w:val="20"/>
        </w:rPr>
        <w:t xml:space="preserve">głaszanie </w:t>
      </w:r>
      <w:r w:rsidR="00F940F5" w:rsidRPr="00B621AE">
        <w:rPr>
          <w:rFonts w:ascii="Tahoma" w:hAnsi="Tahoma" w:cs="Tahoma"/>
          <w:sz w:val="20"/>
          <w:szCs w:val="20"/>
        </w:rPr>
        <w:t>a</w:t>
      </w:r>
      <w:r w:rsidRPr="00B621AE">
        <w:rPr>
          <w:rFonts w:ascii="Tahoma" w:hAnsi="Tahoma" w:cs="Tahoma"/>
          <w:sz w:val="20"/>
          <w:szCs w:val="20"/>
        </w:rPr>
        <w:t>warii</w:t>
      </w:r>
      <w:r w:rsidR="00F940F5" w:rsidRPr="00B621AE">
        <w:rPr>
          <w:rFonts w:ascii="Tahoma" w:hAnsi="Tahoma" w:cs="Tahoma"/>
          <w:sz w:val="20"/>
          <w:szCs w:val="20"/>
        </w:rPr>
        <w:t xml:space="preserve"> o</w:t>
      </w:r>
      <w:r w:rsidRPr="00B621AE">
        <w:rPr>
          <w:rFonts w:ascii="Tahoma" w:hAnsi="Tahoma" w:cs="Tahoma"/>
          <w:sz w:val="20"/>
          <w:szCs w:val="20"/>
        </w:rPr>
        <w:t>programowania</w:t>
      </w:r>
      <w:r w:rsidR="00F940F5" w:rsidRPr="00B621AE">
        <w:rPr>
          <w:rFonts w:ascii="Tahoma" w:hAnsi="Tahoma" w:cs="Tahoma"/>
          <w:sz w:val="20"/>
          <w:szCs w:val="20"/>
        </w:rPr>
        <w:t xml:space="preserve">, </w:t>
      </w:r>
      <w:r w:rsidR="007E4BA2" w:rsidRPr="00B621AE">
        <w:rPr>
          <w:rFonts w:ascii="Tahoma" w:hAnsi="Tahoma" w:cs="Tahoma"/>
          <w:sz w:val="20"/>
          <w:szCs w:val="20"/>
        </w:rPr>
        <w:t>u</w:t>
      </w:r>
      <w:r w:rsidRPr="00B621AE">
        <w:rPr>
          <w:rFonts w:ascii="Tahoma" w:hAnsi="Tahoma" w:cs="Tahoma"/>
          <w:sz w:val="20"/>
          <w:szCs w:val="20"/>
        </w:rPr>
        <w:t>dzielanie porad i konsultacji</w:t>
      </w:r>
      <w:r w:rsidR="00F940F5" w:rsidRPr="00B621AE">
        <w:rPr>
          <w:rFonts w:ascii="Tahoma" w:hAnsi="Tahoma" w:cs="Tahoma"/>
          <w:sz w:val="20"/>
          <w:szCs w:val="20"/>
        </w:rPr>
        <w:t>. D</w:t>
      </w:r>
      <w:r w:rsidRPr="00B621AE">
        <w:rPr>
          <w:rFonts w:ascii="Tahoma" w:hAnsi="Tahoma" w:cs="Tahoma"/>
          <w:sz w:val="20"/>
          <w:szCs w:val="20"/>
        </w:rPr>
        <w:t xml:space="preserve">ostęp do </w:t>
      </w:r>
      <w:r w:rsidR="00DC4568" w:rsidRPr="00B621AE">
        <w:rPr>
          <w:rFonts w:ascii="Tahoma" w:hAnsi="Tahoma" w:cs="Tahoma"/>
          <w:sz w:val="20"/>
          <w:szCs w:val="20"/>
        </w:rPr>
        <w:t xml:space="preserve">internetowej </w:t>
      </w:r>
      <w:r w:rsidRPr="00B621AE">
        <w:rPr>
          <w:rFonts w:ascii="Tahoma" w:hAnsi="Tahoma" w:cs="Tahoma"/>
          <w:sz w:val="20"/>
          <w:szCs w:val="20"/>
        </w:rPr>
        <w:t xml:space="preserve">platformy </w:t>
      </w:r>
      <w:r w:rsidR="00DC4568" w:rsidRPr="00B621AE">
        <w:rPr>
          <w:rFonts w:ascii="Tahoma" w:hAnsi="Tahoma" w:cs="Tahoma"/>
          <w:sz w:val="20"/>
          <w:szCs w:val="20"/>
        </w:rPr>
        <w:t xml:space="preserve">zgłoszeniowej </w:t>
      </w:r>
      <w:r w:rsidRPr="00B621AE">
        <w:rPr>
          <w:rFonts w:ascii="Tahoma" w:hAnsi="Tahoma" w:cs="Tahoma"/>
          <w:sz w:val="20"/>
          <w:szCs w:val="20"/>
        </w:rPr>
        <w:t>odbywa się na podstawie indywidualnych kont dla osób</w:t>
      </w:r>
      <w:r w:rsidR="00DC4568" w:rsidRPr="00B621AE">
        <w:rPr>
          <w:rFonts w:ascii="Tahoma" w:hAnsi="Tahoma" w:cs="Tahoma"/>
          <w:sz w:val="20"/>
          <w:szCs w:val="20"/>
        </w:rPr>
        <w:t xml:space="preserve"> (</w:t>
      </w:r>
      <w:r w:rsidRPr="00B621AE">
        <w:rPr>
          <w:rFonts w:ascii="Tahoma" w:hAnsi="Tahoma" w:cs="Tahoma"/>
          <w:sz w:val="20"/>
          <w:szCs w:val="20"/>
        </w:rPr>
        <w:t>administratorów oprogramowania</w:t>
      </w:r>
      <w:r w:rsidR="00DC4568" w:rsidRPr="00B621AE">
        <w:rPr>
          <w:rFonts w:ascii="Tahoma" w:hAnsi="Tahoma" w:cs="Tahoma"/>
          <w:sz w:val="20"/>
          <w:szCs w:val="20"/>
        </w:rPr>
        <w:t>,</w:t>
      </w:r>
      <w:r w:rsidRPr="00B621AE">
        <w:rPr>
          <w:rFonts w:ascii="Tahoma" w:hAnsi="Tahoma" w:cs="Tahoma"/>
          <w:sz w:val="20"/>
          <w:szCs w:val="20"/>
        </w:rPr>
        <w:t xml:space="preserve"> wskazanych w załączniku nr 3 do niniejszej umowy</w:t>
      </w:r>
      <w:r w:rsidR="00DC4568" w:rsidRPr="00B621AE">
        <w:rPr>
          <w:rFonts w:ascii="Tahoma" w:hAnsi="Tahoma" w:cs="Tahoma"/>
          <w:sz w:val="20"/>
          <w:szCs w:val="20"/>
        </w:rPr>
        <w:t>)</w:t>
      </w:r>
      <w:r w:rsidRPr="00B621AE">
        <w:rPr>
          <w:rFonts w:ascii="Tahoma" w:hAnsi="Tahoma" w:cs="Tahoma"/>
          <w:sz w:val="20"/>
          <w:szCs w:val="20"/>
        </w:rPr>
        <w:t>. W ramach umowy Zamawiający może zgłosić 2 osoby upow</w:t>
      </w:r>
      <w:r w:rsidR="00F940F5" w:rsidRPr="00B621AE">
        <w:rPr>
          <w:rFonts w:ascii="Tahoma" w:hAnsi="Tahoma" w:cs="Tahoma"/>
          <w:sz w:val="20"/>
          <w:szCs w:val="20"/>
        </w:rPr>
        <w:t>ażnione do wykonywania zgłoszeń;</w:t>
      </w:r>
    </w:p>
    <w:p w:rsidR="00284733" w:rsidRPr="00B621AE" w:rsidRDefault="00284733" w:rsidP="00284733">
      <w:pPr>
        <w:pStyle w:val="Akapitzlist"/>
        <w:ind w:left="284"/>
        <w:jc w:val="both"/>
        <w:rPr>
          <w:rFonts w:ascii="Tahoma" w:hAnsi="Tahoma" w:cs="Tahoma"/>
          <w:sz w:val="20"/>
          <w:szCs w:val="20"/>
        </w:rPr>
      </w:pPr>
    </w:p>
    <w:p w:rsidR="00F940F5" w:rsidRPr="00B621AE" w:rsidRDefault="00AA1D0F" w:rsidP="00F6688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możliwość korzystania z konsultacji telefonicznych i osobistych w siedzibie</w:t>
      </w:r>
      <w:r w:rsidR="003C3823" w:rsidRPr="00B621AE">
        <w:rPr>
          <w:rFonts w:ascii="Tahoma" w:hAnsi="Tahoma" w:cs="Tahoma"/>
          <w:sz w:val="20"/>
          <w:szCs w:val="20"/>
        </w:rPr>
        <w:t xml:space="preserve"> Zamawiającego</w:t>
      </w:r>
      <w:r w:rsidR="00DC4568" w:rsidRPr="00B621AE">
        <w:rPr>
          <w:rFonts w:ascii="Tahoma" w:hAnsi="Tahoma" w:cs="Tahoma"/>
          <w:sz w:val="20"/>
          <w:szCs w:val="20"/>
        </w:rPr>
        <w:t xml:space="preserve"> dotyczących Oprogramowania</w:t>
      </w:r>
      <w:r w:rsidRPr="00B621AE">
        <w:rPr>
          <w:rFonts w:ascii="Tahoma" w:hAnsi="Tahoma" w:cs="Tahoma"/>
          <w:sz w:val="20"/>
          <w:szCs w:val="20"/>
        </w:rPr>
        <w:t xml:space="preserve">; </w:t>
      </w:r>
    </w:p>
    <w:p w:rsidR="00284733" w:rsidRPr="00B621AE" w:rsidRDefault="00284733" w:rsidP="00284733">
      <w:pPr>
        <w:jc w:val="both"/>
        <w:rPr>
          <w:rFonts w:ascii="Tahoma" w:hAnsi="Tahoma" w:cs="Tahoma"/>
        </w:rPr>
      </w:pPr>
    </w:p>
    <w:p w:rsidR="00F940F5" w:rsidRPr="00B621AE" w:rsidRDefault="00AA1D0F" w:rsidP="00F6688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doradztwo w zakresie rozbudowy środków informatycznych, wykonywanie ponownych lub dodatkowych instalacji </w:t>
      </w:r>
      <w:r w:rsidR="00DC4568" w:rsidRPr="00B621AE">
        <w:rPr>
          <w:rFonts w:ascii="Tahoma" w:hAnsi="Tahoma" w:cs="Tahoma"/>
          <w:sz w:val="20"/>
          <w:szCs w:val="20"/>
        </w:rPr>
        <w:t>O</w:t>
      </w:r>
      <w:r w:rsidRPr="00B621AE">
        <w:rPr>
          <w:rFonts w:ascii="Tahoma" w:hAnsi="Tahoma" w:cs="Tahoma"/>
          <w:sz w:val="20"/>
          <w:szCs w:val="20"/>
        </w:rPr>
        <w:t>programowania objętego niniejszą Umową;</w:t>
      </w:r>
    </w:p>
    <w:p w:rsidR="00284733" w:rsidRPr="00B621AE" w:rsidRDefault="00284733" w:rsidP="00284733">
      <w:pPr>
        <w:jc w:val="both"/>
        <w:rPr>
          <w:rFonts w:ascii="Tahoma" w:hAnsi="Tahoma" w:cs="Tahoma"/>
        </w:rPr>
      </w:pPr>
    </w:p>
    <w:p w:rsidR="00F940F5" w:rsidRPr="00B621AE" w:rsidRDefault="00AA1D0F" w:rsidP="00F6688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doradztwo i udzielanie konsultacji w zakresie podejmowania przez Zamawiającego kolejnych przedsięwzięć informatycznych;</w:t>
      </w:r>
    </w:p>
    <w:p w:rsidR="00284733" w:rsidRPr="00B621AE" w:rsidRDefault="00284733" w:rsidP="00284733">
      <w:pPr>
        <w:jc w:val="both"/>
        <w:rPr>
          <w:rFonts w:ascii="Tahoma" w:hAnsi="Tahoma" w:cs="Tahoma"/>
        </w:rPr>
      </w:pPr>
    </w:p>
    <w:p w:rsidR="007E4BA2" w:rsidRPr="00B621AE" w:rsidRDefault="00AA1D0F" w:rsidP="00F6688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bieżące optymalizowanie konfiguracji </w:t>
      </w:r>
      <w:r w:rsidR="00DC4568" w:rsidRPr="00B621AE">
        <w:rPr>
          <w:rFonts w:ascii="Tahoma" w:hAnsi="Tahoma" w:cs="Tahoma"/>
          <w:sz w:val="20"/>
          <w:szCs w:val="20"/>
        </w:rPr>
        <w:t>O</w:t>
      </w:r>
      <w:r w:rsidRPr="00B621AE">
        <w:rPr>
          <w:rFonts w:ascii="Tahoma" w:hAnsi="Tahoma" w:cs="Tahoma"/>
          <w:sz w:val="20"/>
          <w:szCs w:val="20"/>
        </w:rPr>
        <w:t>programowania oraz sprzętu komputerowego, uwzględniające potrzeby Zamawiającego</w:t>
      </w:r>
      <w:r w:rsidR="003C3823" w:rsidRPr="00B621AE">
        <w:rPr>
          <w:rFonts w:ascii="Tahoma" w:hAnsi="Tahoma" w:cs="Tahoma"/>
          <w:sz w:val="20"/>
          <w:szCs w:val="20"/>
        </w:rPr>
        <w:t>. Obowiązek archiwizowania danych spoczywa na Zamawiającym</w:t>
      </w:r>
      <w:r w:rsidRPr="00B621AE">
        <w:rPr>
          <w:rFonts w:ascii="Tahoma" w:hAnsi="Tahoma" w:cs="Tahoma"/>
          <w:sz w:val="20"/>
          <w:szCs w:val="20"/>
        </w:rPr>
        <w:t>;</w:t>
      </w:r>
    </w:p>
    <w:p w:rsidR="00284733" w:rsidRPr="00B621AE" w:rsidRDefault="00284733" w:rsidP="00284733">
      <w:pPr>
        <w:jc w:val="both"/>
        <w:rPr>
          <w:rFonts w:ascii="Tahoma" w:hAnsi="Tahoma" w:cs="Tahoma"/>
        </w:rPr>
      </w:pPr>
    </w:p>
    <w:p w:rsidR="007E4BA2" w:rsidRPr="00B621AE" w:rsidRDefault="00A12DC0" w:rsidP="00F6688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na wniosek Zamawiającego dokonywanie kontroli prawidłowości składowania i zabezpieczenia danych gromadzonych za pomocą oprogram</w:t>
      </w:r>
      <w:r w:rsidR="00F940F5" w:rsidRPr="00B621AE">
        <w:rPr>
          <w:rFonts w:ascii="Tahoma" w:hAnsi="Tahoma" w:cs="Tahoma"/>
          <w:sz w:val="20"/>
          <w:szCs w:val="20"/>
        </w:rPr>
        <w:t>owania objętego niniejszą Umową;</w:t>
      </w:r>
    </w:p>
    <w:p w:rsidR="00284733" w:rsidRPr="00B621AE" w:rsidRDefault="00284733" w:rsidP="00284733">
      <w:pPr>
        <w:jc w:val="both"/>
        <w:rPr>
          <w:rFonts w:ascii="Tahoma" w:hAnsi="Tahoma" w:cs="Tahoma"/>
        </w:rPr>
      </w:pPr>
    </w:p>
    <w:p w:rsidR="007E4BA2" w:rsidRPr="00B621AE" w:rsidRDefault="00A12DC0" w:rsidP="00F6688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na wniosek Zamawiającego awaryjne odtwarzanie stanu oprogramowania i zgromadzonych danych archiwalnych, poprawnie zabezpieczonych przez Zamawiającego na nośnikach magnetycznych (np. </w:t>
      </w:r>
      <w:r w:rsidR="00284733" w:rsidRPr="00B621AE">
        <w:rPr>
          <w:rFonts w:ascii="Tahoma" w:hAnsi="Tahoma" w:cs="Tahoma"/>
          <w:sz w:val="20"/>
          <w:szCs w:val="20"/>
          <w:lang w:val="en-US"/>
        </w:rPr>
        <w:t>ZIP, streamer, CD</w:t>
      </w:r>
      <w:r w:rsidRPr="00B621AE">
        <w:rPr>
          <w:rFonts w:ascii="Tahoma" w:hAnsi="Tahoma" w:cs="Tahoma"/>
          <w:sz w:val="20"/>
          <w:szCs w:val="20"/>
          <w:lang w:val="en-US"/>
        </w:rPr>
        <w:t>);</w:t>
      </w:r>
    </w:p>
    <w:p w:rsidR="00284733" w:rsidRPr="00B621AE" w:rsidRDefault="00284733" w:rsidP="00284733">
      <w:pPr>
        <w:jc w:val="both"/>
        <w:rPr>
          <w:rFonts w:ascii="Tahoma" w:hAnsi="Tahoma" w:cs="Tahoma"/>
        </w:rPr>
      </w:pPr>
    </w:p>
    <w:p w:rsidR="00A12DC0" w:rsidRPr="00B621AE" w:rsidRDefault="00A12DC0" w:rsidP="00F66883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na wniosek Zamawiającego weryfikowanie stosowanych zabezpieczeń przed wtargnięciem tzw. „wirusa komputerowego” do systemu informatycznego Zamawiającego.</w:t>
      </w:r>
    </w:p>
    <w:p w:rsidR="00861A61" w:rsidRPr="00B621AE" w:rsidRDefault="00861A61" w:rsidP="00603D01">
      <w:pPr>
        <w:numPr>
          <w:ilvl w:val="12"/>
          <w:numId w:val="0"/>
        </w:numPr>
        <w:jc w:val="center"/>
        <w:rPr>
          <w:rFonts w:ascii="Tahoma" w:hAnsi="Tahoma" w:cs="Tahoma"/>
        </w:rPr>
      </w:pPr>
    </w:p>
    <w:p w:rsidR="00AA1D0F" w:rsidRPr="00B621AE" w:rsidRDefault="00AA1D0F" w:rsidP="00603D01">
      <w:pPr>
        <w:numPr>
          <w:ilvl w:val="12"/>
          <w:numId w:val="0"/>
        </w:num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</w:rPr>
        <w:t xml:space="preserve"> </w:t>
      </w:r>
      <w:r w:rsidR="006D273B" w:rsidRPr="00B621AE">
        <w:rPr>
          <w:rFonts w:ascii="Tahoma" w:hAnsi="Tahoma" w:cs="Tahoma"/>
          <w:b/>
        </w:rPr>
        <w:t>§</w:t>
      </w:r>
      <w:r w:rsidRPr="00B621AE">
        <w:rPr>
          <w:rFonts w:ascii="Tahoma" w:hAnsi="Tahoma" w:cs="Tahoma"/>
          <w:b/>
        </w:rPr>
        <w:t>3</w:t>
      </w:r>
    </w:p>
    <w:p w:rsidR="00AA1D0F" w:rsidRPr="00B621AE" w:rsidRDefault="00AA1D0F" w:rsidP="00603D01">
      <w:pPr>
        <w:pStyle w:val="Nagwek8"/>
        <w:rPr>
          <w:rFonts w:cs="Tahoma"/>
        </w:rPr>
      </w:pPr>
      <w:r w:rsidRPr="00B621AE">
        <w:rPr>
          <w:rFonts w:cs="Tahoma"/>
        </w:rPr>
        <w:t>Zobowiązania Zamawiającego</w:t>
      </w:r>
    </w:p>
    <w:p w:rsidR="00AA1D0F" w:rsidRPr="00B621AE" w:rsidRDefault="00AA1D0F" w:rsidP="00603D01">
      <w:pPr>
        <w:jc w:val="center"/>
        <w:rPr>
          <w:rFonts w:ascii="Tahoma" w:hAnsi="Tahoma" w:cs="Tahoma"/>
        </w:rPr>
      </w:pPr>
    </w:p>
    <w:p w:rsidR="00AA1D0F" w:rsidRPr="00B621AE" w:rsidRDefault="00AA1D0F" w:rsidP="00603D01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>W ramach niniejszej umowy Zamawiający jest zobowiązany do: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7E4BA2" w:rsidRPr="00B621AE" w:rsidRDefault="00AA1D0F" w:rsidP="00F66883">
      <w:pPr>
        <w:pStyle w:val="Akapitzlist"/>
        <w:numPr>
          <w:ilvl w:val="0"/>
          <w:numId w:val="9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dokonywania czynności zaleconych przez Wykonawcę, w szczególności czynności związanych z bezpieczeństwem pracy </w:t>
      </w:r>
      <w:r w:rsidR="00DC4568" w:rsidRPr="00B621AE">
        <w:rPr>
          <w:rFonts w:ascii="Tahoma" w:hAnsi="Tahoma" w:cs="Tahoma"/>
          <w:sz w:val="20"/>
          <w:szCs w:val="20"/>
        </w:rPr>
        <w:t>Oprogramowania oraz całości systemu informatycznego wykorzystywanego przez Zamawiającego, na który składa się używany przez niego sprzęt informatyczny oraz oprogramowanie</w:t>
      </w:r>
      <w:r w:rsidRPr="00B621AE">
        <w:rPr>
          <w:rFonts w:ascii="Tahoma" w:hAnsi="Tahoma" w:cs="Tahoma"/>
          <w:sz w:val="20"/>
          <w:szCs w:val="20"/>
        </w:rPr>
        <w:t>;</w:t>
      </w:r>
    </w:p>
    <w:p w:rsidR="00284733" w:rsidRPr="00B621AE" w:rsidRDefault="00284733" w:rsidP="00284733">
      <w:pPr>
        <w:pStyle w:val="Akapitzlist"/>
        <w:ind w:left="284"/>
        <w:jc w:val="both"/>
        <w:rPr>
          <w:rFonts w:ascii="Tahoma" w:hAnsi="Tahoma" w:cs="Tahoma"/>
          <w:sz w:val="20"/>
          <w:szCs w:val="20"/>
        </w:rPr>
      </w:pPr>
    </w:p>
    <w:p w:rsidR="007E4BA2" w:rsidRPr="00B621AE" w:rsidRDefault="00AA1D0F" w:rsidP="00F66883">
      <w:pPr>
        <w:pStyle w:val="Akapitzlist"/>
        <w:numPr>
          <w:ilvl w:val="0"/>
          <w:numId w:val="9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nie dokonywania </w:t>
      </w:r>
      <w:r w:rsidR="003C3823" w:rsidRPr="00B621AE">
        <w:rPr>
          <w:rFonts w:ascii="Tahoma" w:hAnsi="Tahoma" w:cs="Tahoma"/>
          <w:sz w:val="20"/>
          <w:szCs w:val="20"/>
        </w:rPr>
        <w:t xml:space="preserve">bez zgody wykonawcy </w:t>
      </w:r>
      <w:r w:rsidRPr="00B621AE">
        <w:rPr>
          <w:rFonts w:ascii="Tahoma" w:hAnsi="Tahoma" w:cs="Tahoma"/>
          <w:sz w:val="20"/>
          <w:szCs w:val="20"/>
        </w:rPr>
        <w:t xml:space="preserve">żadnych zmian w konfiguracji </w:t>
      </w:r>
      <w:r w:rsidR="00033502" w:rsidRPr="00B621AE">
        <w:rPr>
          <w:rFonts w:ascii="Tahoma" w:hAnsi="Tahoma" w:cs="Tahoma"/>
          <w:sz w:val="20"/>
          <w:szCs w:val="20"/>
        </w:rPr>
        <w:t>O</w:t>
      </w:r>
      <w:r w:rsidRPr="00B621AE">
        <w:rPr>
          <w:rFonts w:ascii="Tahoma" w:hAnsi="Tahoma" w:cs="Tahoma"/>
          <w:sz w:val="20"/>
          <w:szCs w:val="20"/>
        </w:rPr>
        <w:t>programowania objęte</w:t>
      </w:r>
      <w:r w:rsidR="007E4BA2" w:rsidRPr="00B621AE">
        <w:rPr>
          <w:rFonts w:ascii="Tahoma" w:hAnsi="Tahoma" w:cs="Tahoma"/>
          <w:sz w:val="20"/>
          <w:szCs w:val="20"/>
        </w:rPr>
        <w:t>go</w:t>
      </w:r>
      <w:r w:rsidRPr="00B621AE">
        <w:rPr>
          <w:rFonts w:ascii="Tahoma" w:hAnsi="Tahoma" w:cs="Tahoma"/>
          <w:sz w:val="20"/>
          <w:szCs w:val="20"/>
        </w:rPr>
        <w:t xml:space="preserve"> niniejszą Umową</w:t>
      </w:r>
      <w:r w:rsidR="00033502" w:rsidRPr="00B621AE">
        <w:rPr>
          <w:rFonts w:ascii="Tahoma" w:hAnsi="Tahoma" w:cs="Tahoma"/>
          <w:sz w:val="20"/>
          <w:szCs w:val="20"/>
        </w:rPr>
        <w:t>,</w:t>
      </w:r>
    </w:p>
    <w:p w:rsidR="00284733" w:rsidRPr="00B621AE" w:rsidRDefault="00284733" w:rsidP="00284733">
      <w:pPr>
        <w:jc w:val="both"/>
        <w:rPr>
          <w:rFonts w:ascii="Tahoma" w:hAnsi="Tahoma" w:cs="Tahoma"/>
        </w:rPr>
      </w:pPr>
    </w:p>
    <w:p w:rsidR="00AA1D0F" w:rsidRPr="00B621AE" w:rsidRDefault="00033502" w:rsidP="00F66883">
      <w:pPr>
        <w:pStyle w:val="Akapitzlist"/>
        <w:numPr>
          <w:ilvl w:val="0"/>
          <w:numId w:val="9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zapewnienia zdalnego dostępu do Oprogramowania, o ile Wykonawca zgłosi taką konieczność</w:t>
      </w:r>
      <w:r w:rsidR="00AA1D0F" w:rsidRPr="00B621AE">
        <w:rPr>
          <w:rFonts w:ascii="Tahoma" w:hAnsi="Tahoma" w:cs="Tahoma"/>
          <w:sz w:val="20"/>
          <w:szCs w:val="20"/>
        </w:rPr>
        <w:t>.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AA1D0F" w:rsidRPr="00B621AE" w:rsidRDefault="006D273B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§</w:t>
      </w:r>
      <w:r w:rsidR="00AA1D0F" w:rsidRPr="00B621AE">
        <w:rPr>
          <w:rFonts w:ascii="Tahoma" w:hAnsi="Tahoma" w:cs="Tahoma"/>
          <w:b/>
        </w:rPr>
        <w:t>4</w:t>
      </w:r>
    </w:p>
    <w:p w:rsidR="00AA1D0F" w:rsidRPr="00B621AE" w:rsidRDefault="00AA1D0F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 xml:space="preserve">Płatności 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097E2E" w:rsidRPr="000E0017" w:rsidRDefault="004E4495" w:rsidP="00F66883">
      <w:pPr>
        <w:pStyle w:val="Akapitzlist"/>
        <w:numPr>
          <w:ilvl w:val="0"/>
          <w:numId w:val="4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0E0017">
        <w:rPr>
          <w:rFonts w:ascii="Tahoma" w:hAnsi="Tahoma" w:cs="Tahoma"/>
          <w:sz w:val="20"/>
          <w:szCs w:val="20"/>
        </w:rPr>
        <w:t xml:space="preserve">Za wykonanie niniejszej umowy Zamawiający zapłaci z dołu kwotę netto w </w:t>
      </w:r>
      <w:r w:rsidR="00834778" w:rsidRPr="000E0017">
        <w:rPr>
          <w:rFonts w:ascii="Tahoma" w:hAnsi="Tahoma" w:cs="Tahoma"/>
          <w:sz w:val="20"/>
          <w:szCs w:val="20"/>
        </w:rPr>
        <w:t>wysokości</w:t>
      </w:r>
      <w:r w:rsidR="00CA26D3" w:rsidRPr="000E0017">
        <w:rPr>
          <w:rFonts w:ascii="Tahoma" w:hAnsi="Tahoma" w:cs="Tahoma"/>
          <w:sz w:val="20"/>
          <w:szCs w:val="20"/>
        </w:rPr>
        <w:t xml:space="preserve"> </w:t>
      </w:r>
      <w:r w:rsidR="000E0017" w:rsidRPr="000E0017">
        <w:rPr>
          <w:rFonts w:ascii="Tahoma" w:hAnsi="Tahoma" w:cs="Tahoma"/>
          <w:b/>
          <w:sz w:val="20"/>
          <w:szCs w:val="20"/>
        </w:rPr>
        <w:t>…………….</w:t>
      </w:r>
      <w:r w:rsidR="00996FF2" w:rsidRPr="000E0017">
        <w:rPr>
          <w:rFonts w:ascii="Tahoma" w:hAnsi="Tahoma" w:cs="Tahoma"/>
          <w:b/>
          <w:sz w:val="20"/>
          <w:szCs w:val="20"/>
        </w:rPr>
        <w:t xml:space="preserve"> </w:t>
      </w:r>
      <w:r w:rsidRPr="000E0017">
        <w:rPr>
          <w:rFonts w:ascii="Tahoma" w:hAnsi="Tahoma" w:cs="Tahoma"/>
          <w:sz w:val="20"/>
          <w:szCs w:val="20"/>
        </w:rPr>
        <w:t>złotych, powiększ</w:t>
      </w:r>
      <w:r w:rsidR="00531C5B" w:rsidRPr="000E0017">
        <w:rPr>
          <w:rFonts w:ascii="Tahoma" w:hAnsi="Tahoma" w:cs="Tahoma"/>
          <w:sz w:val="20"/>
          <w:szCs w:val="20"/>
        </w:rPr>
        <w:t xml:space="preserve">oną o </w:t>
      </w:r>
      <w:r w:rsidR="00DC4568" w:rsidRPr="000E0017">
        <w:rPr>
          <w:rFonts w:ascii="Tahoma" w:hAnsi="Tahoma" w:cs="Tahoma"/>
          <w:sz w:val="20"/>
          <w:szCs w:val="20"/>
        </w:rPr>
        <w:t xml:space="preserve">podatek </w:t>
      </w:r>
      <w:r w:rsidR="00531C5B" w:rsidRPr="000E0017">
        <w:rPr>
          <w:rFonts w:ascii="Tahoma" w:hAnsi="Tahoma" w:cs="Tahoma"/>
          <w:sz w:val="20"/>
          <w:szCs w:val="20"/>
        </w:rPr>
        <w:t xml:space="preserve">VAT </w:t>
      </w:r>
      <w:r w:rsidR="00DC4568" w:rsidRPr="000E0017">
        <w:rPr>
          <w:rFonts w:ascii="Tahoma" w:hAnsi="Tahoma" w:cs="Tahoma"/>
          <w:sz w:val="20"/>
          <w:szCs w:val="20"/>
        </w:rPr>
        <w:t>według obowiązującej w dniu wystawienia faktury stawki podatku</w:t>
      </w:r>
      <w:r w:rsidRPr="000E0017">
        <w:rPr>
          <w:rFonts w:ascii="Tahoma" w:hAnsi="Tahoma" w:cs="Tahoma"/>
          <w:sz w:val="20"/>
          <w:szCs w:val="20"/>
        </w:rPr>
        <w:t xml:space="preserve">. </w:t>
      </w:r>
    </w:p>
    <w:p w:rsidR="004E4495" w:rsidRPr="00B621AE" w:rsidRDefault="004E4495" w:rsidP="00603D01">
      <w:pPr>
        <w:pStyle w:val="Akapitzlist"/>
        <w:ind w:left="360"/>
        <w:jc w:val="both"/>
        <w:rPr>
          <w:rFonts w:ascii="Tahoma" w:hAnsi="Tahoma" w:cs="Tahoma"/>
          <w:sz w:val="20"/>
          <w:szCs w:val="20"/>
        </w:rPr>
      </w:pPr>
    </w:p>
    <w:p w:rsidR="004E4495" w:rsidRPr="00B621AE" w:rsidRDefault="004E4495" w:rsidP="00F66883">
      <w:pPr>
        <w:pStyle w:val="Akapitzlist"/>
        <w:numPr>
          <w:ilvl w:val="0"/>
          <w:numId w:val="4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W przypadku zmiany stawki podatku VAT</w:t>
      </w:r>
      <w:r w:rsidR="00DC4568" w:rsidRPr="00B621AE">
        <w:rPr>
          <w:rFonts w:ascii="Tahoma" w:hAnsi="Tahoma" w:cs="Tahoma"/>
          <w:sz w:val="20"/>
          <w:szCs w:val="20"/>
        </w:rPr>
        <w:t>, wynagrodzenie netto Wykonawcy pozostanie bez zmian, a za</w:t>
      </w:r>
      <w:r w:rsidRPr="00B621AE">
        <w:rPr>
          <w:rFonts w:ascii="Tahoma" w:hAnsi="Tahoma" w:cs="Tahoma"/>
          <w:sz w:val="20"/>
          <w:szCs w:val="20"/>
        </w:rPr>
        <w:t xml:space="preserve">stosowana </w:t>
      </w:r>
      <w:r w:rsidR="00DC4568" w:rsidRPr="00B621AE">
        <w:rPr>
          <w:rFonts w:ascii="Tahoma" w:hAnsi="Tahoma" w:cs="Tahoma"/>
          <w:sz w:val="20"/>
          <w:szCs w:val="20"/>
        </w:rPr>
        <w:t xml:space="preserve">zostanie </w:t>
      </w:r>
      <w:r w:rsidRPr="00B621AE">
        <w:rPr>
          <w:rFonts w:ascii="Tahoma" w:hAnsi="Tahoma" w:cs="Tahoma"/>
          <w:sz w:val="20"/>
          <w:szCs w:val="20"/>
        </w:rPr>
        <w:t xml:space="preserve">stawka </w:t>
      </w:r>
      <w:r w:rsidR="00DC4568" w:rsidRPr="00B621AE">
        <w:rPr>
          <w:rFonts w:ascii="Tahoma" w:hAnsi="Tahoma" w:cs="Tahoma"/>
          <w:sz w:val="20"/>
          <w:szCs w:val="20"/>
        </w:rPr>
        <w:t xml:space="preserve">obowiązująca na dzień </w:t>
      </w:r>
      <w:r w:rsidRPr="00B621AE">
        <w:rPr>
          <w:rFonts w:ascii="Tahoma" w:hAnsi="Tahoma" w:cs="Tahoma"/>
          <w:sz w:val="20"/>
          <w:szCs w:val="20"/>
        </w:rPr>
        <w:t>wystawienia faktur</w:t>
      </w:r>
      <w:r w:rsidR="00DC4568" w:rsidRPr="00B621AE">
        <w:rPr>
          <w:rFonts w:ascii="Tahoma" w:hAnsi="Tahoma" w:cs="Tahoma"/>
          <w:sz w:val="20"/>
          <w:szCs w:val="20"/>
        </w:rPr>
        <w:t>y VAT</w:t>
      </w:r>
      <w:r w:rsidR="007B5E65" w:rsidRPr="00B621AE">
        <w:rPr>
          <w:rFonts w:ascii="Tahoma" w:hAnsi="Tahoma" w:cs="Tahoma"/>
          <w:sz w:val="20"/>
          <w:szCs w:val="20"/>
        </w:rPr>
        <w:t xml:space="preserve"> lub inna wynikająca z bezwzględnie obowiązujących przepisów prawa</w:t>
      </w:r>
      <w:r w:rsidRPr="00B621AE">
        <w:rPr>
          <w:rFonts w:ascii="Tahoma" w:hAnsi="Tahoma" w:cs="Tahoma"/>
          <w:sz w:val="20"/>
          <w:szCs w:val="20"/>
        </w:rPr>
        <w:t>.</w:t>
      </w:r>
    </w:p>
    <w:p w:rsidR="004E4495" w:rsidRPr="00B621AE" w:rsidRDefault="004E4495" w:rsidP="00603D01">
      <w:pPr>
        <w:pStyle w:val="Akapitzlist"/>
        <w:ind w:left="360"/>
        <w:jc w:val="both"/>
        <w:rPr>
          <w:rFonts w:ascii="Tahoma" w:hAnsi="Tahoma" w:cs="Tahoma"/>
          <w:sz w:val="20"/>
          <w:szCs w:val="20"/>
        </w:rPr>
      </w:pPr>
    </w:p>
    <w:p w:rsidR="004E4495" w:rsidRPr="00B621AE" w:rsidRDefault="00E627B8" w:rsidP="00F66883">
      <w:pPr>
        <w:pStyle w:val="Akapitzlist"/>
        <w:numPr>
          <w:ilvl w:val="0"/>
          <w:numId w:val="4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Wszystkie należności zostaną zapłacone przez Zamawiającego przelewem na konto Wykonawcy w </w:t>
      </w:r>
      <w:r w:rsidR="000E0017">
        <w:rPr>
          <w:rFonts w:ascii="Tahoma" w:hAnsi="Tahoma" w:cs="Tahoma"/>
          <w:sz w:val="20"/>
          <w:szCs w:val="20"/>
        </w:rPr>
        <w:t>……………………………………………………………</w:t>
      </w:r>
      <w:r w:rsidR="00F03C9D" w:rsidRPr="00B621AE">
        <w:rPr>
          <w:rFonts w:ascii="Tahoma" w:hAnsi="Tahoma" w:cs="Tahoma"/>
          <w:sz w:val="20"/>
          <w:szCs w:val="20"/>
        </w:rPr>
        <w:t xml:space="preserve"> nr </w:t>
      </w:r>
      <w:r w:rsidR="000E0017">
        <w:rPr>
          <w:rFonts w:ascii="Tahoma" w:hAnsi="Tahoma" w:cs="Tahoma"/>
          <w:sz w:val="20"/>
          <w:szCs w:val="20"/>
        </w:rPr>
        <w:t>…………………………………………….………………………….</w:t>
      </w:r>
      <w:r w:rsidRPr="00B621AE">
        <w:rPr>
          <w:rFonts w:ascii="Tahoma" w:hAnsi="Tahoma" w:cs="Tahoma"/>
          <w:sz w:val="20"/>
          <w:szCs w:val="20"/>
        </w:rPr>
        <w:t xml:space="preserve"> w terminie </w:t>
      </w:r>
      <w:r w:rsidR="000E0017" w:rsidRPr="000E0017">
        <w:rPr>
          <w:rFonts w:ascii="Tahoma" w:hAnsi="Tahoma" w:cs="Tahoma"/>
          <w:b/>
          <w:sz w:val="20"/>
          <w:szCs w:val="20"/>
        </w:rPr>
        <w:t>60</w:t>
      </w:r>
      <w:r w:rsidRPr="000E0017">
        <w:rPr>
          <w:rFonts w:ascii="Tahoma" w:hAnsi="Tahoma" w:cs="Tahoma"/>
          <w:b/>
          <w:sz w:val="20"/>
          <w:szCs w:val="20"/>
        </w:rPr>
        <w:t xml:space="preserve"> dni</w:t>
      </w:r>
      <w:r w:rsidRPr="00B621AE">
        <w:rPr>
          <w:rFonts w:ascii="Tahoma" w:hAnsi="Tahoma" w:cs="Tahoma"/>
          <w:sz w:val="20"/>
          <w:szCs w:val="20"/>
        </w:rPr>
        <w:t xml:space="preserve"> od daty wystawienia </w:t>
      </w:r>
      <w:r w:rsidR="007B5E65" w:rsidRPr="00B621AE">
        <w:rPr>
          <w:rFonts w:ascii="Tahoma" w:hAnsi="Tahoma" w:cs="Tahoma"/>
          <w:sz w:val="20"/>
          <w:szCs w:val="20"/>
        </w:rPr>
        <w:t>faktury VAT</w:t>
      </w:r>
      <w:r w:rsidRPr="00B621AE">
        <w:rPr>
          <w:rFonts w:ascii="Tahoma" w:hAnsi="Tahoma" w:cs="Tahoma"/>
          <w:sz w:val="20"/>
          <w:szCs w:val="20"/>
        </w:rPr>
        <w:t>.</w:t>
      </w:r>
    </w:p>
    <w:p w:rsidR="004E4495" w:rsidRPr="00B621AE" w:rsidRDefault="004E4495" w:rsidP="00603D01">
      <w:pPr>
        <w:pStyle w:val="Akapitzlist"/>
        <w:ind w:left="360"/>
        <w:jc w:val="both"/>
        <w:rPr>
          <w:rFonts w:ascii="Tahoma" w:hAnsi="Tahoma" w:cs="Tahoma"/>
          <w:sz w:val="20"/>
          <w:szCs w:val="20"/>
        </w:rPr>
      </w:pPr>
    </w:p>
    <w:p w:rsidR="00AA1D0F" w:rsidRPr="00B621AE" w:rsidRDefault="00AA1D0F" w:rsidP="00F66883">
      <w:pPr>
        <w:pStyle w:val="Akapitzlist"/>
        <w:numPr>
          <w:ilvl w:val="0"/>
          <w:numId w:val="4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W przypadku nie zapłacenia przez Zamawiającego w ustalonym terminie należności wymienionych w </w:t>
      </w:r>
      <w:r w:rsidRPr="00B621AE">
        <w:rPr>
          <w:rFonts w:ascii="Tahoma" w:hAnsi="Tahoma" w:cs="Tahoma"/>
          <w:sz w:val="20"/>
          <w:szCs w:val="20"/>
        </w:rPr>
        <w:sym w:font="Times New Roman" w:char="00A7"/>
      </w:r>
      <w:r w:rsidR="00603D01" w:rsidRPr="00B621AE">
        <w:rPr>
          <w:rFonts w:ascii="Tahoma" w:hAnsi="Tahoma" w:cs="Tahoma"/>
          <w:sz w:val="20"/>
          <w:szCs w:val="20"/>
        </w:rPr>
        <w:t>4 pkt</w:t>
      </w:r>
      <w:r w:rsidRPr="00B621AE">
        <w:rPr>
          <w:rFonts w:ascii="Tahoma" w:hAnsi="Tahoma" w:cs="Tahoma"/>
          <w:sz w:val="20"/>
          <w:szCs w:val="20"/>
        </w:rPr>
        <w:t xml:space="preserve"> </w:t>
      </w:r>
      <w:r w:rsidR="00D47757" w:rsidRPr="00B621AE">
        <w:rPr>
          <w:rFonts w:ascii="Tahoma" w:hAnsi="Tahoma" w:cs="Tahoma"/>
          <w:sz w:val="20"/>
          <w:szCs w:val="20"/>
        </w:rPr>
        <w:t>1</w:t>
      </w:r>
      <w:r w:rsidRPr="00B621AE">
        <w:rPr>
          <w:rFonts w:ascii="Tahoma" w:hAnsi="Tahoma" w:cs="Tahoma"/>
          <w:sz w:val="20"/>
          <w:szCs w:val="20"/>
        </w:rPr>
        <w:t xml:space="preserve"> Wykonawca naliczy odsetki </w:t>
      </w:r>
      <w:r w:rsidR="006F69A6" w:rsidRPr="00B621AE">
        <w:rPr>
          <w:rFonts w:ascii="Tahoma" w:hAnsi="Tahoma" w:cs="Tahoma"/>
          <w:sz w:val="20"/>
          <w:szCs w:val="20"/>
        </w:rPr>
        <w:t>ustawowe.</w:t>
      </w:r>
    </w:p>
    <w:p w:rsidR="00AA1D0F" w:rsidRPr="00B621AE" w:rsidRDefault="00AA1D0F" w:rsidP="00603D01">
      <w:pPr>
        <w:tabs>
          <w:tab w:val="left" w:pos="284"/>
          <w:tab w:val="left" w:pos="360"/>
        </w:tabs>
        <w:jc w:val="both"/>
        <w:rPr>
          <w:rFonts w:ascii="Tahoma" w:hAnsi="Tahoma" w:cs="Tahoma"/>
        </w:rPr>
      </w:pPr>
    </w:p>
    <w:p w:rsidR="00AA1D0F" w:rsidRPr="00B621AE" w:rsidRDefault="006D273B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§</w:t>
      </w:r>
      <w:r w:rsidR="00AA1D0F" w:rsidRPr="00B621AE">
        <w:rPr>
          <w:rFonts w:ascii="Tahoma" w:hAnsi="Tahoma" w:cs="Tahoma"/>
          <w:b/>
        </w:rPr>
        <w:t>5</w:t>
      </w:r>
    </w:p>
    <w:p w:rsidR="00AA1D0F" w:rsidRPr="00B621AE" w:rsidRDefault="00AA1D0F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Okres obowiązywania Umowy</w:t>
      </w:r>
    </w:p>
    <w:p w:rsidR="00AA1D0F" w:rsidRPr="00B621AE" w:rsidRDefault="00AA1D0F" w:rsidP="00603D01">
      <w:pPr>
        <w:jc w:val="center"/>
        <w:rPr>
          <w:rFonts w:ascii="Tahoma" w:hAnsi="Tahoma" w:cs="Tahoma"/>
          <w:b/>
        </w:rPr>
      </w:pPr>
    </w:p>
    <w:p w:rsidR="00F6164D" w:rsidRPr="00B621AE" w:rsidRDefault="00AA1D0F" w:rsidP="00F66883">
      <w:pPr>
        <w:pStyle w:val="Akapitzlist"/>
        <w:numPr>
          <w:ilvl w:val="0"/>
          <w:numId w:val="5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Umowa została zawarta</w:t>
      </w:r>
      <w:r w:rsidR="00C207CD" w:rsidRPr="00B621AE">
        <w:rPr>
          <w:rFonts w:ascii="Tahoma" w:hAnsi="Tahoma" w:cs="Tahoma"/>
          <w:sz w:val="20"/>
          <w:szCs w:val="20"/>
        </w:rPr>
        <w:t xml:space="preserve"> </w:t>
      </w:r>
      <w:r w:rsidR="00917769" w:rsidRPr="00B621AE">
        <w:rPr>
          <w:rFonts w:ascii="Tahoma" w:hAnsi="Tahoma" w:cs="Tahoma"/>
          <w:sz w:val="20"/>
          <w:szCs w:val="20"/>
        </w:rPr>
        <w:t>na czas okre</w:t>
      </w:r>
      <w:r w:rsidR="00C57133" w:rsidRPr="00B621AE">
        <w:rPr>
          <w:rFonts w:ascii="Tahoma" w:hAnsi="Tahoma" w:cs="Tahoma"/>
          <w:sz w:val="20"/>
          <w:szCs w:val="20"/>
        </w:rPr>
        <w:t xml:space="preserve">ślony </w:t>
      </w:r>
      <w:r w:rsidR="007E3C16" w:rsidRPr="00B621AE">
        <w:rPr>
          <w:rFonts w:ascii="Tahoma" w:hAnsi="Tahoma" w:cs="Tahoma"/>
          <w:sz w:val="20"/>
          <w:szCs w:val="20"/>
        </w:rPr>
        <w:t xml:space="preserve">od </w:t>
      </w:r>
      <w:r w:rsidR="00174997">
        <w:rPr>
          <w:rFonts w:ascii="Tahoma" w:hAnsi="Tahoma" w:cs="Tahoma"/>
          <w:b/>
          <w:sz w:val="20"/>
          <w:szCs w:val="20"/>
        </w:rPr>
        <w:t>01.01.2022 do 31.12.202</w:t>
      </w:r>
      <w:r w:rsidR="000E0017">
        <w:rPr>
          <w:rFonts w:ascii="Tahoma" w:hAnsi="Tahoma" w:cs="Tahoma"/>
          <w:b/>
          <w:sz w:val="20"/>
          <w:szCs w:val="20"/>
        </w:rPr>
        <w:t>2</w:t>
      </w:r>
      <w:r w:rsidR="00996FF2">
        <w:rPr>
          <w:rFonts w:ascii="Tahoma" w:hAnsi="Tahoma" w:cs="Tahoma"/>
          <w:b/>
          <w:sz w:val="20"/>
          <w:szCs w:val="20"/>
        </w:rPr>
        <w:t xml:space="preserve"> </w:t>
      </w:r>
      <w:r w:rsidR="00995F09" w:rsidRPr="00B621AE">
        <w:rPr>
          <w:rFonts w:ascii="Tahoma" w:hAnsi="Tahoma" w:cs="Tahoma"/>
          <w:sz w:val="20"/>
          <w:szCs w:val="20"/>
        </w:rPr>
        <w:t xml:space="preserve"> r</w:t>
      </w:r>
      <w:r w:rsidRPr="00B621AE">
        <w:rPr>
          <w:rFonts w:ascii="Tahoma" w:hAnsi="Tahoma" w:cs="Tahoma"/>
          <w:sz w:val="20"/>
          <w:szCs w:val="20"/>
        </w:rPr>
        <w:t>.</w:t>
      </w:r>
    </w:p>
    <w:p w:rsidR="00F6164D" w:rsidRPr="00B621AE" w:rsidRDefault="00F6164D" w:rsidP="00603D01">
      <w:pPr>
        <w:pStyle w:val="Akapitzlist"/>
        <w:ind w:left="360"/>
        <w:jc w:val="both"/>
        <w:rPr>
          <w:rFonts w:ascii="Tahoma" w:hAnsi="Tahoma" w:cs="Tahoma"/>
          <w:sz w:val="20"/>
          <w:szCs w:val="20"/>
        </w:rPr>
      </w:pPr>
    </w:p>
    <w:p w:rsidR="00F6164D" w:rsidRPr="00B621AE" w:rsidRDefault="007B5E65" w:rsidP="00F66883">
      <w:pPr>
        <w:pStyle w:val="Akapitzlist"/>
        <w:numPr>
          <w:ilvl w:val="0"/>
          <w:numId w:val="5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bCs/>
          <w:sz w:val="20"/>
          <w:szCs w:val="20"/>
        </w:rPr>
        <w:t>K</w:t>
      </w:r>
      <w:r w:rsidR="00AA1D0F" w:rsidRPr="00B621AE">
        <w:rPr>
          <w:rFonts w:ascii="Tahoma" w:hAnsi="Tahoma" w:cs="Tahoma"/>
          <w:bCs/>
          <w:sz w:val="20"/>
          <w:szCs w:val="20"/>
        </w:rPr>
        <w:t xml:space="preserve">ażdej ze stron przysługuje prawo rozwiązania umowy </w:t>
      </w:r>
      <w:r w:rsidR="00E627B8" w:rsidRPr="00B621AE">
        <w:rPr>
          <w:rFonts w:ascii="Tahoma" w:hAnsi="Tahoma" w:cs="Tahoma"/>
          <w:bCs/>
          <w:sz w:val="20"/>
          <w:szCs w:val="20"/>
        </w:rPr>
        <w:t xml:space="preserve">z </w:t>
      </w:r>
      <w:r w:rsidR="008E46B7">
        <w:rPr>
          <w:rFonts w:ascii="Tahoma" w:hAnsi="Tahoma" w:cs="Tahoma"/>
          <w:bCs/>
          <w:sz w:val="20"/>
          <w:szCs w:val="20"/>
        </w:rPr>
        <w:t>jednomiesięcznym</w:t>
      </w:r>
      <w:r w:rsidR="00A32127" w:rsidRPr="00B621AE">
        <w:rPr>
          <w:rFonts w:ascii="Tahoma" w:hAnsi="Tahoma" w:cs="Tahoma"/>
          <w:bCs/>
          <w:sz w:val="20"/>
          <w:szCs w:val="20"/>
        </w:rPr>
        <w:t xml:space="preserve"> </w:t>
      </w:r>
      <w:r w:rsidR="00E627B8" w:rsidRPr="00B621AE">
        <w:rPr>
          <w:rFonts w:ascii="Tahoma" w:hAnsi="Tahoma" w:cs="Tahoma"/>
          <w:bCs/>
          <w:sz w:val="20"/>
          <w:szCs w:val="20"/>
        </w:rPr>
        <w:t>okresem</w:t>
      </w:r>
      <w:r w:rsidR="00AA1D0F" w:rsidRPr="00B621AE">
        <w:rPr>
          <w:rFonts w:ascii="Tahoma" w:hAnsi="Tahoma" w:cs="Tahoma"/>
          <w:bCs/>
          <w:sz w:val="20"/>
          <w:szCs w:val="20"/>
        </w:rPr>
        <w:t xml:space="preserve">   wypowiedzenia na koniec miesiąca kalendarzowego</w:t>
      </w:r>
      <w:r w:rsidRPr="00B621AE">
        <w:rPr>
          <w:rFonts w:ascii="Tahoma" w:hAnsi="Tahoma" w:cs="Tahoma"/>
          <w:bCs/>
          <w:sz w:val="20"/>
          <w:szCs w:val="20"/>
        </w:rPr>
        <w:t>.</w:t>
      </w:r>
    </w:p>
    <w:p w:rsidR="00F6164D" w:rsidRPr="00B621AE" w:rsidRDefault="00F6164D" w:rsidP="00603D01">
      <w:pPr>
        <w:pStyle w:val="Akapitzlist"/>
        <w:ind w:left="360"/>
        <w:rPr>
          <w:rFonts w:ascii="Tahoma" w:hAnsi="Tahoma" w:cs="Tahoma"/>
          <w:sz w:val="20"/>
          <w:szCs w:val="20"/>
        </w:rPr>
      </w:pPr>
    </w:p>
    <w:p w:rsidR="00033502" w:rsidRPr="00B621AE" w:rsidRDefault="00D47757" w:rsidP="00F66883">
      <w:pPr>
        <w:pStyle w:val="Akapitzlist"/>
        <w:numPr>
          <w:ilvl w:val="0"/>
          <w:numId w:val="5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bCs/>
          <w:sz w:val="20"/>
          <w:szCs w:val="20"/>
        </w:rPr>
        <w:t>Umowa niniejsza może zostać rozwiązana ze skutkiem natychmiastowym przez Zamawiającego, gdy Wykonawca nie wykonuje niniejszej umowy lub wykonuje ją nienależycie</w:t>
      </w:r>
      <w:r w:rsidR="007B5E65" w:rsidRPr="00B621AE">
        <w:rPr>
          <w:rFonts w:ascii="Tahoma" w:hAnsi="Tahoma" w:cs="Tahoma"/>
          <w:bCs/>
          <w:sz w:val="20"/>
          <w:szCs w:val="20"/>
        </w:rPr>
        <w:t xml:space="preserve"> rażąco zaniedbując obowiązki wynikające z Umowy, pomimo upływu udzielonego Wykonawcy dodatkowego terminu nie krótszego niż 14 dni na zmianę sposobu wykonywania umowy i usunięcie skutków naruszenia postanowień umowy</w:t>
      </w:r>
      <w:r w:rsidRPr="00B621AE">
        <w:rPr>
          <w:rFonts w:ascii="Tahoma" w:hAnsi="Tahoma" w:cs="Tahoma"/>
          <w:bCs/>
          <w:sz w:val="20"/>
          <w:szCs w:val="20"/>
        </w:rPr>
        <w:t>.</w:t>
      </w:r>
    </w:p>
    <w:p w:rsidR="00101D53" w:rsidRPr="00B621AE" w:rsidRDefault="00101D53" w:rsidP="00603D01">
      <w:pPr>
        <w:rPr>
          <w:rFonts w:ascii="Tahoma" w:hAnsi="Tahoma" w:cs="Tahoma"/>
          <w:b/>
        </w:rPr>
      </w:pPr>
    </w:p>
    <w:p w:rsidR="00AA1D0F" w:rsidRPr="00B621AE" w:rsidRDefault="006D273B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§</w:t>
      </w:r>
      <w:r w:rsidR="00AA1D0F" w:rsidRPr="00B621AE">
        <w:rPr>
          <w:rFonts w:ascii="Tahoma" w:hAnsi="Tahoma" w:cs="Tahoma"/>
          <w:b/>
        </w:rPr>
        <w:t>6</w:t>
      </w:r>
    </w:p>
    <w:p w:rsidR="00BE6C16" w:rsidRPr="00B621AE" w:rsidRDefault="00BE6C16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Odpowiedzialność</w:t>
      </w:r>
    </w:p>
    <w:p w:rsidR="00D47757" w:rsidRPr="00B621AE" w:rsidRDefault="00D47757" w:rsidP="00603D01">
      <w:pPr>
        <w:jc w:val="center"/>
        <w:rPr>
          <w:rFonts w:ascii="Tahoma" w:hAnsi="Tahoma" w:cs="Tahoma"/>
          <w:b/>
        </w:rPr>
      </w:pPr>
    </w:p>
    <w:p w:rsidR="00D47757" w:rsidRPr="00B621AE" w:rsidRDefault="00D47757" w:rsidP="00F6688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 xml:space="preserve">Wykonawca ponosi odpowiedzialność za szkodę wyrządzoną Zamawiającemu </w:t>
      </w:r>
      <w:r w:rsidR="007B5E65" w:rsidRPr="00B621AE">
        <w:rPr>
          <w:rFonts w:ascii="Tahoma" w:hAnsi="Tahoma" w:cs="Tahoma"/>
        </w:rPr>
        <w:t xml:space="preserve">wynikającą z niewykonania lub nienależytego wykonywania przedmiotu </w:t>
      </w:r>
      <w:r w:rsidRPr="00B621AE">
        <w:rPr>
          <w:rFonts w:ascii="Tahoma" w:hAnsi="Tahoma" w:cs="Tahoma"/>
        </w:rPr>
        <w:t>niniejszej umowy</w:t>
      </w:r>
      <w:r w:rsidR="007B5E65" w:rsidRPr="00B621AE">
        <w:rPr>
          <w:rFonts w:ascii="Tahoma" w:hAnsi="Tahoma" w:cs="Tahoma"/>
        </w:rPr>
        <w:t xml:space="preserve"> wyłącznie w granicach rzeczywistej straty, z wyłączeniem utraconych korzyści przy czym odpowiedzialność odszkodowawcza Wykonawcy z tytułu niewykonania lub nienależytego wykonania przedmiotu niniejszej Umowy ogranicza się do równowartości sześciomiesięcznego wynagrodzenia należnego W</w:t>
      </w:r>
      <w:r w:rsidR="007E4BA2" w:rsidRPr="00B621AE">
        <w:rPr>
          <w:rFonts w:ascii="Tahoma" w:hAnsi="Tahoma" w:cs="Tahoma"/>
        </w:rPr>
        <w:t>ykonawcy, o którym mowa w §4 pkt</w:t>
      </w:r>
      <w:r w:rsidR="007B5E65" w:rsidRPr="00B621AE">
        <w:rPr>
          <w:rFonts w:ascii="Tahoma" w:hAnsi="Tahoma" w:cs="Tahoma"/>
        </w:rPr>
        <w:t xml:space="preserve"> 1 niniejszej Umowy. </w:t>
      </w:r>
    </w:p>
    <w:p w:rsidR="00F6164D" w:rsidRPr="00B621AE" w:rsidRDefault="00F6164D" w:rsidP="00603D01">
      <w:pPr>
        <w:ind w:left="720"/>
        <w:jc w:val="both"/>
        <w:rPr>
          <w:rFonts w:ascii="Tahoma" w:hAnsi="Tahoma" w:cs="Tahoma"/>
        </w:rPr>
      </w:pPr>
    </w:p>
    <w:p w:rsidR="00861A61" w:rsidRPr="00B621AE" w:rsidRDefault="00D47757" w:rsidP="00F6688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 xml:space="preserve">W przypadku, gdy przy wykonywaniu niniejszej umowy Wykonawca narusza prawa autorskie osób trzecich wówczas jest zobowiązany zwolnić Zamawiającego z długu powstałego </w:t>
      </w:r>
      <w:r w:rsidR="007B5E65" w:rsidRPr="00B621AE">
        <w:rPr>
          <w:rFonts w:ascii="Tahoma" w:hAnsi="Tahoma" w:cs="Tahoma"/>
        </w:rPr>
        <w:t xml:space="preserve">wobec </w:t>
      </w:r>
      <w:r w:rsidRPr="00B621AE">
        <w:rPr>
          <w:rFonts w:ascii="Tahoma" w:hAnsi="Tahoma" w:cs="Tahoma"/>
        </w:rPr>
        <w:t>osoby, której prawa naruszono</w:t>
      </w:r>
      <w:r w:rsidR="007B5E65" w:rsidRPr="00B621AE">
        <w:rPr>
          <w:rFonts w:ascii="Tahoma" w:hAnsi="Tahoma" w:cs="Tahoma"/>
        </w:rPr>
        <w:t xml:space="preserve"> jeżeli osoba ta zwróci się do Zamawiającego z roszczeniem odszkodowawczym</w:t>
      </w:r>
      <w:r w:rsidRPr="00B621AE">
        <w:rPr>
          <w:rFonts w:ascii="Tahoma" w:hAnsi="Tahoma" w:cs="Tahoma"/>
        </w:rPr>
        <w:t xml:space="preserve">. Wykonawca jest zobowiązany </w:t>
      </w:r>
      <w:r w:rsidR="007B5E65" w:rsidRPr="00B621AE">
        <w:rPr>
          <w:rFonts w:ascii="Tahoma" w:hAnsi="Tahoma" w:cs="Tahoma"/>
        </w:rPr>
        <w:t xml:space="preserve">pokryć koszty jakie </w:t>
      </w:r>
      <w:r w:rsidRPr="00B621AE">
        <w:rPr>
          <w:rFonts w:ascii="Tahoma" w:hAnsi="Tahoma" w:cs="Tahoma"/>
        </w:rPr>
        <w:t>ponió</w:t>
      </w:r>
      <w:r w:rsidR="006F69A6" w:rsidRPr="00B621AE">
        <w:rPr>
          <w:rFonts w:ascii="Tahoma" w:hAnsi="Tahoma" w:cs="Tahoma"/>
        </w:rPr>
        <w:t>sł Zamawiający w związku z doch</w:t>
      </w:r>
      <w:r w:rsidRPr="00B621AE">
        <w:rPr>
          <w:rFonts w:ascii="Tahoma" w:hAnsi="Tahoma" w:cs="Tahoma"/>
        </w:rPr>
        <w:t>odz</w:t>
      </w:r>
      <w:r w:rsidR="007B5E65" w:rsidRPr="00B621AE">
        <w:rPr>
          <w:rFonts w:ascii="Tahoma" w:hAnsi="Tahoma" w:cs="Tahoma"/>
        </w:rPr>
        <w:t xml:space="preserve">eniem od Zamawiającego </w:t>
      </w:r>
      <w:r w:rsidRPr="00B621AE">
        <w:rPr>
          <w:rFonts w:ascii="Tahoma" w:hAnsi="Tahoma" w:cs="Tahoma"/>
        </w:rPr>
        <w:t>roszcze</w:t>
      </w:r>
      <w:r w:rsidR="007B5E65" w:rsidRPr="00B621AE">
        <w:rPr>
          <w:rFonts w:ascii="Tahoma" w:hAnsi="Tahoma" w:cs="Tahoma"/>
        </w:rPr>
        <w:t>ń przez osobę trzecią, której prawa naruszono. Jeśli do kosztów tych zalicza się koszty ustanowienia pełnomocnika, to ich wartość ustala się według stawek minimalnych przewidzianych</w:t>
      </w:r>
      <w:r w:rsidR="00D2139C" w:rsidRPr="00B621AE">
        <w:rPr>
          <w:rFonts w:ascii="Tahoma" w:hAnsi="Tahoma" w:cs="Tahoma"/>
        </w:rPr>
        <w:t xml:space="preserve"> w przepisach prawa</w:t>
      </w:r>
      <w:r w:rsidRPr="00B621AE">
        <w:rPr>
          <w:rFonts w:ascii="Tahoma" w:hAnsi="Tahoma" w:cs="Tahoma"/>
        </w:rPr>
        <w:t>.</w:t>
      </w:r>
    </w:p>
    <w:p w:rsidR="00101D53" w:rsidRPr="00B621AE" w:rsidRDefault="00101D53" w:rsidP="00603D01">
      <w:pPr>
        <w:jc w:val="center"/>
        <w:rPr>
          <w:rFonts w:ascii="Tahoma" w:hAnsi="Tahoma" w:cs="Tahoma"/>
          <w:b/>
        </w:rPr>
      </w:pPr>
    </w:p>
    <w:p w:rsidR="00D47757" w:rsidRPr="00B621AE" w:rsidRDefault="006D273B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§</w:t>
      </w:r>
      <w:r w:rsidR="00D47757" w:rsidRPr="00B621AE">
        <w:rPr>
          <w:rFonts w:ascii="Tahoma" w:hAnsi="Tahoma" w:cs="Tahoma"/>
          <w:b/>
        </w:rPr>
        <w:t>7</w:t>
      </w:r>
    </w:p>
    <w:p w:rsidR="00BE6C16" w:rsidRPr="00B621AE" w:rsidRDefault="00BE6C16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Poufność</w:t>
      </w:r>
    </w:p>
    <w:p w:rsidR="00D47757" w:rsidRPr="00B621AE" w:rsidRDefault="00D47757" w:rsidP="00603D01">
      <w:pPr>
        <w:jc w:val="both"/>
        <w:rPr>
          <w:rFonts w:ascii="Tahoma" w:hAnsi="Tahoma" w:cs="Tahoma"/>
        </w:rPr>
      </w:pPr>
    </w:p>
    <w:p w:rsidR="00D47757" w:rsidRPr="00B621AE" w:rsidRDefault="00291D72" w:rsidP="00F66883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Wykonawca jest zobowiązany do zachowania w tajemnicy wszelkich informacji uzyskanych przy wykonywaniu niniejszej umowy</w:t>
      </w:r>
      <w:r w:rsidR="00D2139C" w:rsidRPr="00B621AE">
        <w:rPr>
          <w:rFonts w:ascii="Tahoma" w:hAnsi="Tahoma" w:cs="Tahoma"/>
          <w:sz w:val="20"/>
          <w:szCs w:val="20"/>
        </w:rPr>
        <w:t>, które stanowią tajemnicę przedsiębiorstwa Zamawiającego w rozumieniu Ustawy o zwalczaniu nieuczciwej konkurencji</w:t>
      </w:r>
      <w:r w:rsidRPr="00B621AE">
        <w:rPr>
          <w:rFonts w:ascii="Tahoma" w:hAnsi="Tahoma" w:cs="Tahoma"/>
          <w:sz w:val="20"/>
          <w:szCs w:val="20"/>
        </w:rPr>
        <w:t xml:space="preserve">. Obowiązek zachowania tajemnicy trwa również </w:t>
      </w:r>
      <w:r w:rsidR="00D2139C" w:rsidRPr="00B621AE">
        <w:rPr>
          <w:rFonts w:ascii="Tahoma" w:hAnsi="Tahoma" w:cs="Tahoma"/>
          <w:sz w:val="20"/>
          <w:szCs w:val="20"/>
        </w:rPr>
        <w:t xml:space="preserve">przez 2 lata </w:t>
      </w:r>
      <w:r w:rsidRPr="00B621AE">
        <w:rPr>
          <w:rFonts w:ascii="Tahoma" w:hAnsi="Tahoma" w:cs="Tahoma"/>
          <w:sz w:val="20"/>
          <w:szCs w:val="20"/>
        </w:rPr>
        <w:t>po zakończeniu niniejszej umowy</w:t>
      </w:r>
      <w:r w:rsidR="00D2139C" w:rsidRPr="00B621AE">
        <w:rPr>
          <w:rFonts w:ascii="Tahoma" w:hAnsi="Tahoma" w:cs="Tahoma"/>
          <w:sz w:val="20"/>
          <w:szCs w:val="20"/>
        </w:rPr>
        <w:t>, chyba, że z bezwzględnie obowiązujących przepisów prawa wynika dłuższy okres zachowania ich w tajemnicy</w:t>
      </w:r>
      <w:r w:rsidRPr="00B621AE">
        <w:rPr>
          <w:rFonts w:ascii="Tahoma" w:hAnsi="Tahoma" w:cs="Tahoma"/>
          <w:sz w:val="20"/>
          <w:szCs w:val="20"/>
        </w:rPr>
        <w:t>.</w:t>
      </w:r>
    </w:p>
    <w:p w:rsidR="00284733" w:rsidRPr="00B621AE" w:rsidRDefault="00284733" w:rsidP="00284733">
      <w:pPr>
        <w:jc w:val="both"/>
        <w:rPr>
          <w:rFonts w:ascii="Tahoma" w:hAnsi="Tahoma" w:cs="Tahoma"/>
        </w:rPr>
      </w:pPr>
    </w:p>
    <w:p w:rsidR="00BE6C16" w:rsidRPr="00B621AE" w:rsidRDefault="00BE6C16" w:rsidP="00F66883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Wykonawca zobowiązuje się do zachowania w tajemnicy wszelkich danych osobowych, do których dostęp uzyskał w związku z realizacją przedmiotu niniejszej Umowy. W celu powierzenia przetwarzania danych osobowych Strony zawierają odrębną umowę, której warunki przewiduje Załącznik nr 2 do niniejszej Umowy.</w:t>
      </w:r>
    </w:p>
    <w:p w:rsidR="006D273B" w:rsidRDefault="006D273B" w:rsidP="006D273B">
      <w:pPr>
        <w:rPr>
          <w:rFonts w:ascii="Tahoma" w:hAnsi="Tahoma" w:cs="Tahoma"/>
          <w:b/>
        </w:rPr>
      </w:pPr>
    </w:p>
    <w:p w:rsidR="00B758D0" w:rsidRDefault="00B758D0" w:rsidP="006D273B">
      <w:pPr>
        <w:rPr>
          <w:rFonts w:ascii="Tahoma" w:hAnsi="Tahoma" w:cs="Tahoma"/>
          <w:b/>
        </w:rPr>
      </w:pPr>
    </w:p>
    <w:p w:rsidR="00B758D0" w:rsidRDefault="00B758D0" w:rsidP="006D273B">
      <w:pPr>
        <w:rPr>
          <w:rFonts w:ascii="Tahoma" w:hAnsi="Tahoma" w:cs="Tahoma"/>
          <w:b/>
        </w:rPr>
      </w:pPr>
    </w:p>
    <w:p w:rsidR="00B758D0" w:rsidRDefault="00B758D0" w:rsidP="006D273B">
      <w:pPr>
        <w:rPr>
          <w:rFonts w:ascii="Tahoma" w:hAnsi="Tahoma" w:cs="Tahoma"/>
          <w:b/>
        </w:rPr>
      </w:pPr>
    </w:p>
    <w:p w:rsidR="00D47757" w:rsidRPr="00B621AE" w:rsidRDefault="006D273B" w:rsidP="006D273B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§</w:t>
      </w:r>
      <w:r w:rsidR="00291D72" w:rsidRPr="00B621AE">
        <w:rPr>
          <w:rFonts w:ascii="Tahoma" w:hAnsi="Tahoma" w:cs="Tahoma"/>
          <w:b/>
        </w:rPr>
        <w:t>8</w:t>
      </w:r>
    </w:p>
    <w:p w:rsidR="00AA1D0F" w:rsidRPr="00B621AE" w:rsidRDefault="00AA1D0F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 xml:space="preserve">Zmiany Umowy 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AA1D0F" w:rsidRPr="00B621AE" w:rsidRDefault="00AA1D0F" w:rsidP="00603D01">
      <w:pPr>
        <w:jc w:val="both"/>
        <w:rPr>
          <w:rFonts w:ascii="Tahoma" w:hAnsi="Tahoma" w:cs="Tahoma"/>
          <w:b/>
        </w:rPr>
      </w:pPr>
      <w:r w:rsidRPr="00B621AE">
        <w:rPr>
          <w:rFonts w:ascii="Tahoma" w:hAnsi="Tahoma" w:cs="Tahoma"/>
        </w:rPr>
        <w:t xml:space="preserve">Wszelkie zmiany niniejszej Umowy wymagają formy </w:t>
      </w:r>
      <w:r w:rsidR="00917769" w:rsidRPr="00B621AE">
        <w:rPr>
          <w:rFonts w:ascii="Tahoma" w:hAnsi="Tahoma" w:cs="Tahoma"/>
        </w:rPr>
        <w:t>pisemnego aneksu</w:t>
      </w:r>
      <w:r w:rsidRPr="00B621AE">
        <w:rPr>
          <w:rFonts w:ascii="Tahoma" w:hAnsi="Tahoma" w:cs="Tahoma"/>
        </w:rPr>
        <w:t xml:space="preserve"> pod rygorem nieważności.</w:t>
      </w:r>
    </w:p>
    <w:p w:rsidR="00AA1D0F" w:rsidRPr="00B621AE" w:rsidRDefault="00AA1D0F" w:rsidP="00603D01">
      <w:pPr>
        <w:rPr>
          <w:rFonts w:ascii="Tahoma" w:hAnsi="Tahoma" w:cs="Tahoma"/>
          <w:b/>
        </w:rPr>
      </w:pPr>
    </w:p>
    <w:p w:rsidR="00AA1D0F" w:rsidRPr="00B621AE" w:rsidRDefault="00B07900" w:rsidP="006D273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br/>
      </w:r>
      <w:r w:rsidR="006D273B" w:rsidRPr="00B621AE">
        <w:rPr>
          <w:rFonts w:ascii="Tahoma" w:hAnsi="Tahoma" w:cs="Tahoma"/>
          <w:b/>
        </w:rPr>
        <w:t>§</w:t>
      </w:r>
      <w:r w:rsidR="00291D72" w:rsidRPr="00B621AE">
        <w:rPr>
          <w:rFonts w:ascii="Tahoma" w:hAnsi="Tahoma" w:cs="Tahoma"/>
          <w:b/>
        </w:rPr>
        <w:t>9</w:t>
      </w:r>
    </w:p>
    <w:p w:rsidR="00AA1D0F" w:rsidRPr="00B621AE" w:rsidRDefault="00D2139C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Odniesienie do właściwych przepisów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AA1D0F" w:rsidRPr="00B621AE" w:rsidRDefault="00AA1D0F" w:rsidP="00603D01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>W sprawach nieuregulowanych niniejszą Umową mają zastosowanie przepisy Kodeksu Cywilnego, oraz ustawy z dnia 4 lutego 1994 roku o prawie autorskim i prawach pokrewnych (Dz.U. nr 24, poz. 83).</w:t>
      </w:r>
    </w:p>
    <w:p w:rsidR="00360293" w:rsidRPr="00B621AE" w:rsidRDefault="00360293" w:rsidP="00603D01">
      <w:pPr>
        <w:jc w:val="center"/>
        <w:rPr>
          <w:rFonts w:ascii="Tahoma" w:hAnsi="Tahoma" w:cs="Tahoma"/>
          <w:b/>
        </w:rPr>
      </w:pPr>
    </w:p>
    <w:p w:rsidR="00360293" w:rsidRPr="00B621AE" w:rsidRDefault="006D273B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§</w:t>
      </w:r>
      <w:r w:rsidR="00360293" w:rsidRPr="00B621AE">
        <w:rPr>
          <w:rFonts w:ascii="Tahoma" w:hAnsi="Tahoma" w:cs="Tahoma"/>
          <w:b/>
        </w:rPr>
        <w:t>10</w:t>
      </w:r>
    </w:p>
    <w:p w:rsidR="00360293" w:rsidRPr="00B621AE" w:rsidRDefault="00360293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Kary umowne</w:t>
      </w:r>
    </w:p>
    <w:p w:rsidR="00360293" w:rsidRPr="00B621AE" w:rsidRDefault="00360293" w:rsidP="00603D01">
      <w:pPr>
        <w:jc w:val="center"/>
        <w:rPr>
          <w:rFonts w:ascii="Tahoma" w:hAnsi="Tahoma" w:cs="Tahoma"/>
          <w:b/>
        </w:rPr>
      </w:pPr>
    </w:p>
    <w:p w:rsidR="00F66883" w:rsidRPr="00F66883" w:rsidRDefault="00F66883" w:rsidP="00F66883">
      <w:pPr>
        <w:widowControl w:val="0"/>
        <w:numPr>
          <w:ilvl w:val="0"/>
          <w:numId w:val="27"/>
        </w:numPr>
        <w:suppressAutoHyphens/>
        <w:ind w:left="426" w:right="-33" w:hanging="426"/>
        <w:jc w:val="both"/>
        <w:rPr>
          <w:rFonts w:ascii="Tahoma" w:hAnsi="Tahoma" w:cs="Tahoma"/>
        </w:rPr>
      </w:pPr>
      <w:r w:rsidRPr="00F66883">
        <w:rPr>
          <w:rFonts w:ascii="Tahoma" w:hAnsi="Tahoma" w:cs="Tahoma"/>
        </w:rPr>
        <w:t>Zamawiający może naliczyć Wykonawcy następujące kary umowne:</w:t>
      </w:r>
    </w:p>
    <w:p w:rsidR="00F66883" w:rsidRPr="00F66883" w:rsidRDefault="00F66883" w:rsidP="00F66883">
      <w:pPr>
        <w:widowControl w:val="0"/>
        <w:numPr>
          <w:ilvl w:val="0"/>
          <w:numId w:val="26"/>
        </w:numPr>
        <w:suppressAutoHyphens/>
        <w:ind w:left="709" w:right="-33" w:hanging="283"/>
        <w:jc w:val="both"/>
        <w:rPr>
          <w:rFonts w:ascii="Tahoma" w:hAnsi="Tahoma" w:cs="Tahoma"/>
        </w:rPr>
      </w:pPr>
      <w:r w:rsidRPr="00F66883">
        <w:rPr>
          <w:rFonts w:ascii="Tahoma" w:hAnsi="Tahoma" w:cs="Tahoma"/>
        </w:rPr>
        <w:t>za opóźnienie w realizacji umowy w terminie określonym w § 2, karę umowną w wysokości 1% wartości brutto umowy za każdy dzień opóźnienia;</w:t>
      </w:r>
    </w:p>
    <w:p w:rsidR="00F66883" w:rsidRPr="00F66883" w:rsidRDefault="00F66883" w:rsidP="00F66883">
      <w:pPr>
        <w:widowControl w:val="0"/>
        <w:numPr>
          <w:ilvl w:val="0"/>
          <w:numId w:val="26"/>
        </w:numPr>
        <w:suppressAutoHyphens/>
        <w:ind w:left="709" w:right="-33" w:hanging="283"/>
        <w:jc w:val="both"/>
        <w:rPr>
          <w:rFonts w:ascii="Tahoma" w:hAnsi="Tahoma" w:cs="Tahoma"/>
        </w:rPr>
      </w:pPr>
      <w:r w:rsidRPr="00F66883">
        <w:rPr>
          <w:rFonts w:ascii="Tahoma" w:hAnsi="Tahoma" w:cs="Tahoma"/>
        </w:rPr>
        <w:t>za odstąpienie od umowy z przyczyn leżących po stronie Wykonawcy- w wysokości 10 % wartości brutto umowy;</w:t>
      </w:r>
    </w:p>
    <w:p w:rsidR="00F66883" w:rsidRPr="00F66883" w:rsidRDefault="00F66883" w:rsidP="00F66883">
      <w:pPr>
        <w:widowControl w:val="0"/>
        <w:numPr>
          <w:ilvl w:val="0"/>
          <w:numId w:val="27"/>
        </w:numPr>
        <w:suppressAutoHyphens/>
        <w:ind w:left="426" w:right="-33" w:hanging="426"/>
        <w:jc w:val="both"/>
        <w:rPr>
          <w:rFonts w:ascii="Tahoma" w:hAnsi="Tahoma" w:cs="Tahoma"/>
        </w:rPr>
      </w:pPr>
      <w:r w:rsidRPr="00F66883">
        <w:rPr>
          <w:rFonts w:ascii="Tahoma" w:hAnsi="Tahoma" w:cs="Tahoma"/>
        </w:rPr>
        <w:t>Zapłata kary umownej nie wyłącza możliwości dochodzenia przekraczającego jej wysokość odszkodowania na zasadach ogólnych.</w:t>
      </w:r>
    </w:p>
    <w:p w:rsidR="00AA1D0F" w:rsidRPr="00F66883" w:rsidRDefault="00F66883" w:rsidP="00F66883">
      <w:pPr>
        <w:rPr>
          <w:rFonts w:ascii="Tahoma" w:hAnsi="Tahoma" w:cs="Tahoma"/>
          <w:b/>
        </w:rPr>
      </w:pPr>
      <w:r w:rsidRPr="00F66883">
        <w:rPr>
          <w:rFonts w:ascii="Tahoma" w:hAnsi="Tahoma" w:cs="Tahoma"/>
        </w:rPr>
        <w:t>Zamawiającemu przysługuje prawo do odstąpienia od umowy w przypadku określonym w art. 145 ust. 1 ustawy Prawo zamówień publicznych. Wykonawcy nie przysługują w takim przypadku żadne roszczenia odszkodowawcze</w:t>
      </w:r>
    </w:p>
    <w:p w:rsidR="00AA1D0F" w:rsidRPr="00B621AE" w:rsidRDefault="006D273B" w:rsidP="00603D01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§</w:t>
      </w:r>
      <w:r w:rsidR="00360293" w:rsidRPr="00B621AE">
        <w:rPr>
          <w:rFonts w:ascii="Tahoma" w:hAnsi="Tahoma" w:cs="Tahoma"/>
          <w:b/>
        </w:rPr>
        <w:t>11</w:t>
      </w:r>
    </w:p>
    <w:p w:rsidR="00AA1D0F" w:rsidRPr="00B621AE" w:rsidRDefault="00AA1D0F" w:rsidP="00603D01">
      <w:pPr>
        <w:jc w:val="center"/>
        <w:rPr>
          <w:rFonts w:ascii="Tahoma" w:hAnsi="Tahoma" w:cs="Tahoma"/>
        </w:rPr>
      </w:pPr>
      <w:r w:rsidRPr="00B621AE">
        <w:rPr>
          <w:rFonts w:ascii="Tahoma" w:hAnsi="Tahoma" w:cs="Tahoma"/>
          <w:b/>
        </w:rPr>
        <w:t>Postanowienia końcowe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AA1D0F" w:rsidRPr="00B621AE" w:rsidRDefault="00AA1D0F" w:rsidP="00603D01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>Umowa została sporządzona w dwóch jednobrzmiących egzemplarzach, po jednym dla każdej ze Stron.</w:t>
      </w:r>
    </w:p>
    <w:p w:rsidR="00AA1D0F" w:rsidRPr="00B621AE" w:rsidRDefault="00AA1D0F" w:rsidP="00603D01">
      <w:pPr>
        <w:jc w:val="both"/>
        <w:rPr>
          <w:rFonts w:ascii="Tahoma" w:hAnsi="Tahoma" w:cs="Tahoma"/>
        </w:rPr>
      </w:pPr>
    </w:p>
    <w:p w:rsidR="00917769" w:rsidRDefault="00D2139C" w:rsidP="000C2DD2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310A4F">
        <w:rPr>
          <w:rFonts w:ascii="Tahoma" w:hAnsi="Tahoma" w:cs="Tahoma"/>
        </w:rPr>
        <w:t xml:space="preserve">Strony poddają wszelkie spory dotyczące realizacji niniejszej Umowy Sądowi właściwemu dla </w:t>
      </w:r>
      <w:r w:rsidR="00310A4F">
        <w:rPr>
          <w:rFonts w:ascii="Tahoma" w:hAnsi="Tahoma" w:cs="Tahoma"/>
        </w:rPr>
        <w:t>siedziby Zamawiającego.</w:t>
      </w:r>
    </w:p>
    <w:p w:rsidR="00310A4F" w:rsidRPr="00310A4F" w:rsidRDefault="00310A4F" w:rsidP="00310A4F">
      <w:pPr>
        <w:jc w:val="both"/>
        <w:rPr>
          <w:rFonts w:ascii="Tahoma" w:hAnsi="Tahoma" w:cs="Tahoma"/>
        </w:rPr>
      </w:pPr>
    </w:p>
    <w:p w:rsidR="00F6164D" w:rsidRPr="00B621AE" w:rsidRDefault="00AA1D0F" w:rsidP="00603D01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>Integralną część niniejszej Umowy stanowi</w:t>
      </w:r>
      <w:r w:rsidR="00F6164D" w:rsidRPr="00B621AE">
        <w:rPr>
          <w:rFonts w:ascii="Tahoma" w:hAnsi="Tahoma" w:cs="Tahoma"/>
        </w:rPr>
        <w:t>:</w:t>
      </w:r>
    </w:p>
    <w:p w:rsidR="007B3AE5" w:rsidRPr="007B3AE5" w:rsidRDefault="007B3AE5" w:rsidP="007B3AE5">
      <w:pPr>
        <w:jc w:val="both"/>
        <w:rPr>
          <w:rFonts w:ascii="Tahoma" w:hAnsi="Tahoma" w:cs="Tahoma"/>
        </w:rPr>
      </w:pPr>
    </w:p>
    <w:p w:rsidR="00310A4F" w:rsidRDefault="00AA1D0F" w:rsidP="00603D01">
      <w:pPr>
        <w:pStyle w:val="Akapitzlist"/>
        <w:numPr>
          <w:ilvl w:val="1"/>
          <w:numId w:val="1"/>
        </w:numPr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załącznik nr 1 – </w:t>
      </w:r>
      <w:r w:rsidR="00310A4F">
        <w:rPr>
          <w:rFonts w:ascii="Tahoma" w:hAnsi="Tahoma" w:cs="Tahoma"/>
          <w:sz w:val="20"/>
          <w:szCs w:val="20"/>
        </w:rPr>
        <w:t>Opis przedmiotu zamówienia</w:t>
      </w:r>
    </w:p>
    <w:p w:rsidR="007E4BA2" w:rsidRPr="00B621AE" w:rsidRDefault="00310A4F" w:rsidP="00603D01">
      <w:pPr>
        <w:pStyle w:val="Akapitzlist"/>
        <w:numPr>
          <w:ilvl w:val="1"/>
          <w:numId w:val="1"/>
        </w:numPr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2 </w:t>
      </w:r>
      <w:r w:rsidRPr="00B621AE">
        <w:rPr>
          <w:rFonts w:ascii="Tahoma" w:hAnsi="Tahoma" w:cs="Tahoma"/>
          <w:sz w:val="20"/>
          <w:szCs w:val="20"/>
        </w:rPr>
        <w:t xml:space="preserve">– </w:t>
      </w:r>
      <w:r w:rsidR="00F6164D" w:rsidRPr="00B621AE">
        <w:rPr>
          <w:rFonts w:ascii="Tahoma" w:hAnsi="Tahoma" w:cs="Tahoma"/>
          <w:sz w:val="20"/>
          <w:szCs w:val="20"/>
        </w:rPr>
        <w:t>Wzór formularza zgłoszenia serwisowego</w:t>
      </w:r>
    </w:p>
    <w:p w:rsidR="007E4BA2" w:rsidRPr="00B621AE" w:rsidRDefault="00F6164D" w:rsidP="00603D01">
      <w:pPr>
        <w:pStyle w:val="Akapitzlist"/>
        <w:numPr>
          <w:ilvl w:val="1"/>
          <w:numId w:val="1"/>
        </w:numPr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załącznik nr 2 – Umowa powierzenia przetwarzania danych osobowych</w:t>
      </w:r>
    </w:p>
    <w:p w:rsidR="00F6164D" w:rsidRPr="007B3AE5" w:rsidRDefault="00101D53" w:rsidP="00603D01">
      <w:pPr>
        <w:pStyle w:val="Akapitzlist"/>
        <w:numPr>
          <w:ilvl w:val="1"/>
          <w:numId w:val="1"/>
        </w:numPr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załącznik nr 3 – </w:t>
      </w:r>
      <w:r w:rsidRPr="00B621AE">
        <w:rPr>
          <w:rFonts w:ascii="Tahoma" w:hAnsi="Tahoma" w:cs="Tahoma"/>
          <w:bCs/>
          <w:sz w:val="20"/>
          <w:szCs w:val="20"/>
        </w:rPr>
        <w:t>Osoby upoważnione do internetowej rejestracji zgłoszeń</w:t>
      </w:r>
    </w:p>
    <w:p w:rsidR="007B3AE5" w:rsidRPr="000D71A6" w:rsidRDefault="007B3AE5" w:rsidP="00603D01">
      <w:pPr>
        <w:pStyle w:val="Akapitzlist"/>
        <w:numPr>
          <w:ilvl w:val="1"/>
          <w:numId w:val="1"/>
        </w:numPr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załącznik nr 4 – Lista modułów oprogramowania objętych umową</w:t>
      </w:r>
    </w:p>
    <w:p w:rsidR="00947FE2" w:rsidRPr="00B621AE" w:rsidRDefault="00947FE2" w:rsidP="00947FE2">
      <w:pPr>
        <w:pStyle w:val="Akapitzlist"/>
        <w:ind w:left="851"/>
        <w:jc w:val="both"/>
        <w:rPr>
          <w:rFonts w:ascii="Tahoma" w:hAnsi="Tahoma" w:cs="Tahoma"/>
          <w:sz w:val="20"/>
          <w:szCs w:val="20"/>
        </w:rPr>
      </w:pPr>
    </w:p>
    <w:p w:rsidR="00947FE2" w:rsidRPr="00B621AE" w:rsidRDefault="00947FE2" w:rsidP="00947FE2">
      <w:pPr>
        <w:pStyle w:val="Nagwek6"/>
        <w:jc w:val="left"/>
        <w:rPr>
          <w:rFonts w:eastAsiaTheme="minorHAnsi" w:cs="Tahoma"/>
          <w:b w:val="0"/>
          <w:bCs/>
          <w:sz w:val="20"/>
        </w:rPr>
      </w:pPr>
    </w:p>
    <w:p w:rsidR="00947FE2" w:rsidRPr="00B621AE" w:rsidRDefault="00947FE2" w:rsidP="00947FE2">
      <w:pPr>
        <w:pStyle w:val="Nagwek4"/>
        <w:tabs>
          <w:tab w:val="left" w:pos="2410"/>
        </w:tabs>
        <w:jc w:val="center"/>
        <w:rPr>
          <w:rFonts w:ascii="Tahoma" w:hAnsi="Tahoma" w:cs="Tahoma"/>
          <w:sz w:val="20"/>
        </w:rPr>
      </w:pPr>
      <w:r w:rsidRPr="00B621AE">
        <w:rPr>
          <w:rFonts w:ascii="Tahoma" w:hAnsi="Tahoma" w:cs="Tahoma"/>
          <w:sz w:val="20"/>
          <w:u w:val="single"/>
        </w:rPr>
        <w:t>Zamawiający</w:t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  <w:u w:val="single"/>
        </w:rPr>
        <w:t>Wykonawca</w:t>
      </w:r>
    </w:p>
    <w:p w:rsidR="00995F09" w:rsidRPr="00B621AE" w:rsidRDefault="00995F09" w:rsidP="00947FE2">
      <w:pPr>
        <w:pStyle w:val="Nagwek6"/>
        <w:jc w:val="left"/>
        <w:rPr>
          <w:rFonts w:cs="Tahoma"/>
          <w:sz w:val="20"/>
        </w:rPr>
      </w:pPr>
      <w:r w:rsidRPr="00B621AE">
        <w:rPr>
          <w:rFonts w:cs="Tahoma"/>
          <w:sz w:val="20"/>
        </w:rPr>
        <w:br w:type="page"/>
      </w:r>
    </w:p>
    <w:p w:rsidR="00AA1D0F" w:rsidRPr="00B621AE" w:rsidRDefault="00AA1D0F" w:rsidP="00532CA3">
      <w:pPr>
        <w:pStyle w:val="Nagwek6"/>
        <w:rPr>
          <w:rFonts w:cs="Tahoma"/>
          <w:sz w:val="20"/>
        </w:rPr>
      </w:pPr>
      <w:r w:rsidRPr="00B621AE">
        <w:rPr>
          <w:rFonts w:cs="Tahoma"/>
          <w:sz w:val="20"/>
        </w:rPr>
        <w:t xml:space="preserve">Załącznik nr 1 do </w:t>
      </w:r>
      <w:r w:rsidRPr="007B3AE5">
        <w:rPr>
          <w:rFonts w:cs="Tahoma"/>
          <w:sz w:val="20"/>
        </w:rPr>
        <w:t>Umowy</w:t>
      </w:r>
      <w:r w:rsidR="008B70FB" w:rsidRPr="007B3AE5">
        <w:rPr>
          <w:rFonts w:cs="Tahoma"/>
          <w:sz w:val="20"/>
        </w:rPr>
        <w:t xml:space="preserve"> nr</w:t>
      </w:r>
      <w:r w:rsidR="002B1E72">
        <w:rPr>
          <w:rFonts w:cs="Tahoma"/>
          <w:sz w:val="20"/>
        </w:rPr>
        <w:t xml:space="preserve"> </w:t>
      </w:r>
      <w:r w:rsidR="00310A4F">
        <w:rPr>
          <w:rFonts w:cs="Tahoma"/>
          <w:sz w:val="20"/>
        </w:rPr>
        <w:t>………………</w:t>
      </w:r>
    </w:p>
    <w:p w:rsidR="00AA1D0F" w:rsidRPr="00B621AE" w:rsidRDefault="00AA1D0F" w:rsidP="00532CA3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Wzór formularza zgłoszenia serwisowego ZS1</w:t>
      </w:r>
    </w:p>
    <w:p w:rsidR="00AA1D0F" w:rsidRPr="00B621AE" w:rsidRDefault="00AA1D0F" w:rsidP="00532CA3">
      <w:pPr>
        <w:rPr>
          <w:rFonts w:ascii="Tahoma" w:hAnsi="Tahoma" w:cs="Tahoma"/>
        </w:rPr>
      </w:pPr>
    </w:p>
    <w:p w:rsidR="00E627B8" w:rsidRPr="00B621AE" w:rsidRDefault="00310A4F" w:rsidP="00532CA3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………………………</w:t>
      </w:r>
    </w:p>
    <w:p w:rsidR="00AA1D0F" w:rsidRPr="00B621AE" w:rsidRDefault="00AA1D0F" w:rsidP="00532CA3">
      <w:pPr>
        <w:rPr>
          <w:rFonts w:ascii="Tahoma" w:hAnsi="Tahoma" w:cs="Tahoma"/>
          <w:noProof/>
        </w:rPr>
      </w:pPr>
      <w:r w:rsidRPr="00B621AE">
        <w:rPr>
          <w:rFonts w:ascii="Tahoma" w:hAnsi="Tahoma" w:cs="Tahoma"/>
          <w:noProof/>
        </w:rPr>
        <w:tab/>
      </w:r>
      <w:r w:rsidRPr="00B621AE">
        <w:rPr>
          <w:rFonts w:ascii="Tahoma" w:hAnsi="Tahoma" w:cs="Tahoma"/>
          <w:noProof/>
        </w:rPr>
        <w:tab/>
      </w:r>
      <w:r w:rsidRPr="00B621AE">
        <w:rPr>
          <w:rFonts w:ascii="Tahoma" w:hAnsi="Tahoma" w:cs="Tahoma"/>
          <w:noProof/>
        </w:rPr>
        <w:tab/>
      </w:r>
    </w:p>
    <w:p w:rsidR="00AA1D0F" w:rsidRPr="00B621AE" w:rsidRDefault="00AA1D0F" w:rsidP="00532CA3">
      <w:pPr>
        <w:pStyle w:val="Nagwek2"/>
        <w:rPr>
          <w:rFonts w:ascii="Tahoma" w:hAnsi="Tahoma" w:cs="Tahoma"/>
          <w:b/>
          <w:sz w:val="20"/>
        </w:rPr>
      </w:pPr>
      <w:r w:rsidRPr="00B621AE">
        <w:rPr>
          <w:rFonts w:ascii="Tahoma" w:hAnsi="Tahoma" w:cs="Tahoma"/>
          <w:b/>
          <w:sz w:val="20"/>
        </w:rPr>
        <w:t>Zgłoszenie serwisowe</w:t>
      </w:r>
    </w:p>
    <w:p w:rsidR="00AA1D0F" w:rsidRPr="00B621AE" w:rsidRDefault="00AA1D0F" w:rsidP="00532CA3">
      <w:pPr>
        <w:rPr>
          <w:rFonts w:ascii="Tahoma" w:hAnsi="Tahoma" w:cs="Tahoma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61"/>
        <w:gridCol w:w="1842"/>
        <w:gridCol w:w="2303"/>
        <w:gridCol w:w="2303"/>
      </w:tblGrid>
      <w:tr w:rsidR="00AA1D0F" w:rsidRPr="00B621AE">
        <w:trPr>
          <w:cantSplit/>
        </w:trPr>
        <w:tc>
          <w:tcPr>
            <w:tcW w:w="2303" w:type="dxa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>Data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303" w:type="dxa"/>
            <w:gridSpan w:val="2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>Godzina</w:t>
            </w:r>
          </w:p>
        </w:tc>
        <w:tc>
          <w:tcPr>
            <w:tcW w:w="2303" w:type="dxa"/>
          </w:tcPr>
          <w:p w:rsidR="00AA1D0F" w:rsidRPr="00B621AE" w:rsidRDefault="00AA1D0F" w:rsidP="00532CA3">
            <w:pPr>
              <w:pStyle w:val="Nagwek5"/>
              <w:rPr>
                <w:rFonts w:cs="Tahoma"/>
                <w:sz w:val="20"/>
              </w:rPr>
            </w:pPr>
            <w:r w:rsidRPr="00B621AE">
              <w:rPr>
                <w:rFonts w:cs="Tahoma"/>
                <w:sz w:val="20"/>
              </w:rPr>
              <w:t>ZS1</w:t>
            </w:r>
          </w:p>
        </w:tc>
        <w:tc>
          <w:tcPr>
            <w:tcW w:w="2303" w:type="dxa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>Numer zgłoszenia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</w:tc>
      </w:tr>
      <w:tr w:rsidR="00AA1D0F" w:rsidRPr="00B621AE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9212" w:type="dxa"/>
            <w:gridSpan w:val="5"/>
            <w:shd w:val="pct60" w:color="000000" w:fill="FFFFFF"/>
          </w:tcPr>
          <w:p w:rsidR="00AA1D0F" w:rsidRPr="00B621AE" w:rsidRDefault="00AA1D0F" w:rsidP="00532CA3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B621AE">
              <w:rPr>
                <w:rFonts w:ascii="Tahoma" w:hAnsi="Tahoma" w:cs="Tahoma"/>
                <w:b/>
                <w:color w:val="FFFFFF"/>
              </w:rPr>
              <w:t>Miejsce wystąpienia usterki</w:t>
            </w:r>
          </w:p>
        </w:tc>
      </w:tr>
      <w:tr w:rsidR="00AA1D0F" w:rsidRPr="00B621AE">
        <w:tblPrEx>
          <w:tblLook w:val="00A0" w:firstRow="1" w:lastRow="0" w:firstColumn="1" w:lastColumn="0" w:noHBand="0" w:noVBand="0"/>
        </w:tblPrEx>
        <w:tc>
          <w:tcPr>
            <w:tcW w:w="4606" w:type="dxa"/>
            <w:gridSpan w:val="3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 xml:space="preserve">Nazwa </w:t>
            </w:r>
            <w:r w:rsidR="00995F09" w:rsidRPr="00B621AE">
              <w:rPr>
                <w:rFonts w:ascii="Tahoma" w:hAnsi="Tahoma" w:cs="Tahoma"/>
                <w:b/>
              </w:rPr>
              <w:t>jednostki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606" w:type="dxa"/>
            <w:gridSpan w:val="2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 xml:space="preserve">Adres 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</w:tc>
      </w:tr>
      <w:tr w:rsidR="00AA1D0F" w:rsidRPr="00B621AE">
        <w:tblPrEx>
          <w:tblLook w:val="00A0" w:firstRow="1" w:lastRow="0" w:firstColumn="1" w:lastColumn="0" w:noHBand="0" w:noVBand="0"/>
        </w:tblPrEx>
        <w:tc>
          <w:tcPr>
            <w:tcW w:w="4606" w:type="dxa"/>
            <w:gridSpan w:val="3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 xml:space="preserve">Numer </w:t>
            </w:r>
            <w:r w:rsidR="00995F09" w:rsidRPr="00B621AE">
              <w:rPr>
                <w:rFonts w:ascii="Tahoma" w:hAnsi="Tahoma" w:cs="Tahoma"/>
                <w:b/>
              </w:rPr>
              <w:t>jednostki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606" w:type="dxa"/>
            <w:gridSpan w:val="2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>Telefon</w:t>
            </w:r>
          </w:p>
        </w:tc>
      </w:tr>
      <w:tr w:rsidR="00AA1D0F" w:rsidRPr="00B621AE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9212" w:type="dxa"/>
            <w:gridSpan w:val="5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 xml:space="preserve">Nazwisko zgłaszającego 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</w:tc>
      </w:tr>
      <w:tr w:rsidR="00AA1D0F" w:rsidRPr="00B621AE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9212" w:type="dxa"/>
            <w:gridSpan w:val="5"/>
            <w:shd w:val="pct60" w:color="000000" w:fill="FFFFFF"/>
          </w:tcPr>
          <w:p w:rsidR="00AA1D0F" w:rsidRPr="00B621AE" w:rsidRDefault="00AA1D0F" w:rsidP="00532CA3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B621AE">
              <w:rPr>
                <w:rFonts w:ascii="Tahoma" w:hAnsi="Tahoma" w:cs="Tahoma"/>
                <w:b/>
                <w:color w:val="FFFFFF"/>
              </w:rPr>
              <w:t>Informacje o komputerze</w:t>
            </w:r>
          </w:p>
        </w:tc>
      </w:tr>
      <w:tr w:rsidR="00AA1D0F" w:rsidRPr="00B621AE">
        <w:tblPrEx>
          <w:tblLook w:val="00A0" w:firstRow="1" w:lastRow="0" w:firstColumn="1" w:lastColumn="0" w:noHBand="0" w:noVBand="0"/>
        </w:tblPrEx>
        <w:tc>
          <w:tcPr>
            <w:tcW w:w="2764" w:type="dxa"/>
            <w:gridSpan w:val="2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>Numer komputera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48" w:type="dxa"/>
            <w:gridSpan w:val="3"/>
            <w:vAlign w:val="center"/>
          </w:tcPr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</w:rPr>
              <w:t>Komputer pracuje jako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  <w:position w:val="-8"/>
              </w:rPr>
              <w:t xml:space="preserve">                       </w:t>
            </w:r>
            <w:r w:rsidRPr="00B621AE">
              <w:rPr>
                <w:rFonts w:ascii="Tahoma" w:hAnsi="Tahoma" w:cs="Tahoma"/>
                <w:b/>
                <w:position w:val="-8"/>
              </w:rPr>
              <w:sym w:font="Wingdings" w:char="F06F"/>
            </w:r>
            <w:r w:rsidR="00995F09" w:rsidRPr="00B621AE">
              <w:rPr>
                <w:rFonts w:ascii="Tahoma" w:hAnsi="Tahoma" w:cs="Tahoma"/>
                <w:b/>
              </w:rPr>
              <w:t xml:space="preserve"> </w:t>
            </w:r>
            <w:r w:rsidRPr="00B621AE">
              <w:rPr>
                <w:rFonts w:ascii="Tahoma" w:hAnsi="Tahoma" w:cs="Tahoma"/>
                <w:b/>
              </w:rPr>
              <w:t>serwer sieci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  <w:position w:val="-8"/>
              </w:rPr>
              <w:t xml:space="preserve">                       </w:t>
            </w:r>
            <w:r w:rsidRPr="00B621AE">
              <w:rPr>
                <w:rFonts w:ascii="Tahoma" w:hAnsi="Tahoma" w:cs="Tahoma"/>
                <w:b/>
                <w:position w:val="-8"/>
              </w:rPr>
              <w:sym w:font="Wingdings" w:char="F06F"/>
            </w:r>
            <w:r w:rsidRPr="00B621AE">
              <w:rPr>
                <w:rFonts w:ascii="Tahoma" w:hAnsi="Tahoma" w:cs="Tahoma"/>
                <w:b/>
              </w:rPr>
              <w:t xml:space="preserve"> stacja robocza w sieci</w:t>
            </w:r>
          </w:p>
          <w:p w:rsidR="00AA1D0F" w:rsidRPr="00B621AE" w:rsidRDefault="00AA1D0F" w:rsidP="00532CA3">
            <w:pPr>
              <w:rPr>
                <w:rFonts w:ascii="Tahoma" w:hAnsi="Tahoma" w:cs="Tahoma"/>
                <w:b/>
              </w:rPr>
            </w:pPr>
            <w:r w:rsidRPr="00B621AE">
              <w:rPr>
                <w:rFonts w:ascii="Tahoma" w:hAnsi="Tahoma" w:cs="Tahoma"/>
                <w:b/>
                <w:position w:val="-8"/>
              </w:rPr>
              <w:t xml:space="preserve">                       </w:t>
            </w:r>
            <w:r w:rsidRPr="00B621AE">
              <w:rPr>
                <w:rFonts w:ascii="Tahoma" w:hAnsi="Tahoma" w:cs="Tahoma"/>
                <w:b/>
                <w:position w:val="-8"/>
              </w:rPr>
              <w:sym w:font="Wingdings" w:char="F06F"/>
            </w:r>
            <w:r w:rsidRPr="00B621AE">
              <w:rPr>
                <w:rFonts w:ascii="Tahoma" w:hAnsi="Tahoma" w:cs="Tahoma"/>
                <w:b/>
              </w:rPr>
              <w:t xml:space="preserve"> samodzielne stanowisko (bez sieci)</w:t>
            </w:r>
          </w:p>
        </w:tc>
      </w:tr>
      <w:tr w:rsidR="00AA1D0F" w:rsidRPr="00B621AE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9212" w:type="dxa"/>
            <w:gridSpan w:val="5"/>
            <w:shd w:val="pct60" w:color="000000" w:fill="FFFFFF"/>
          </w:tcPr>
          <w:p w:rsidR="00AA1D0F" w:rsidRPr="00B621AE" w:rsidRDefault="00AA1D0F" w:rsidP="00532CA3">
            <w:pPr>
              <w:jc w:val="center"/>
              <w:rPr>
                <w:rFonts w:ascii="Tahoma" w:hAnsi="Tahoma" w:cs="Tahoma"/>
                <w:b/>
                <w:color w:val="FFFFFF"/>
              </w:rPr>
            </w:pPr>
            <w:r w:rsidRPr="00B621AE">
              <w:rPr>
                <w:rFonts w:ascii="Tahoma" w:hAnsi="Tahoma" w:cs="Tahoma"/>
                <w:b/>
                <w:color w:val="FFFFFF"/>
              </w:rPr>
              <w:t>Opis usterki</w:t>
            </w:r>
          </w:p>
        </w:tc>
      </w:tr>
      <w:tr w:rsidR="00AA1D0F" w:rsidRPr="00B621AE" w:rsidTr="000C124F">
        <w:tblPrEx>
          <w:tblLook w:val="00A0" w:firstRow="1" w:lastRow="0" w:firstColumn="1" w:lastColumn="0" w:noHBand="0" w:noVBand="0"/>
        </w:tblPrEx>
        <w:trPr>
          <w:cantSplit/>
          <w:trHeight w:val="3903"/>
        </w:trPr>
        <w:tc>
          <w:tcPr>
            <w:tcW w:w="9212" w:type="dxa"/>
            <w:gridSpan w:val="5"/>
          </w:tcPr>
          <w:p w:rsidR="00AA1D0F" w:rsidRPr="00B621AE" w:rsidRDefault="00AA1D0F" w:rsidP="00532CA3">
            <w:pPr>
              <w:rPr>
                <w:rFonts w:ascii="Tahoma" w:hAnsi="Tahoma" w:cs="Tahoma"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</w:rPr>
            </w:pPr>
          </w:p>
          <w:p w:rsidR="00AA1D0F" w:rsidRPr="00B621AE" w:rsidRDefault="00AA1D0F" w:rsidP="00532CA3">
            <w:pPr>
              <w:rPr>
                <w:rFonts w:ascii="Tahoma" w:hAnsi="Tahoma" w:cs="Tahoma"/>
              </w:rPr>
            </w:pPr>
          </w:p>
        </w:tc>
      </w:tr>
    </w:tbl>
    <w:p w:rsidR="00AA1D0F" w:rsidRPr="00B621AE" w:rsidRDefault="00AA1D0F" w:rsidP="00532CA3">
      <w:pPr>
        <w:rPr>
          <w:rFonts w:ascii="Tahoma" w:hAnsi="Tahoma" w:cs="Tahoma"/>
        </w:rPr>
      </w:pPr>
    </w:p>
    <w:p w:rsidR="0099101A" w:rsidRPr="00B621AE" w:rsidRDefault="0099101A" w:rsidP="00532CA3">
      <w:pPr>
        <w:rPr>
          <w:rFonts w:ascii="Tahoma" w:hAnsi="Tahoma" w:cs="Tahoma"/>
        </w:rPr>
      </w:pPr>
    </w:p>
    <w:p w:rsidR="0099101A" w:rsidRPr="00B621AE" w:rsidRDefault="0099101A" w:rsidP="00532CA3">
      <w:pPr>
        <w:rPr>
          <w:rFonts w:ascii="Tahoma" w:hAnsi="Tahoma" w:cs="Tahoma"/>
        </w:rPr>
      </w:pPr>
    </w:p>
    <w:p w:rsidR="00532CA3" w:rsidRPr="00B621AE" w:rsidRDefault="00532CA3" w:rsidP="00532CA3">
      <w:pPr>
        <w:rPr>
          <w:rFonts w:ascii="Tahoma" w:hAnsi="Tahoma" w:cs="Tahoma"/>
        </w:rPr>
      </w:pPr>
    </w:p>
    <w:p w:rsidR="00AA1D0F" w:rsidRPr="00B621AE" w:rsidRDefault="00AA1D0F" w:rsidP="00532CA3">
      <w:pPr>
        <w:ind w:left="3540" w:firstLine="708"/>
        <w:jc w:val="center"/>
        <w:rPr>
          <w:rFonts w:ascii="Tahoma" w:hAnsi="Tahoma" w:cs="Tahoma"/>
        </w:rPr>
      </w:pPr>
      <w:r w:rsidRPr="00B621AE">
        <w:rPr>
          <w:rFonts w:ascii="Tahoma" w:hAnsi="Tahoma" w:cs="Tahoma"/>
        </w:rPr>
        <w:t>. . . . . . . . . . . . . . . . . . . . . . . . . . . . .</w:t>
      </w:r>
      <w:r w:rsidR="000A6448" w:rsidRPr="00B621AE">
        <w:rPr>
          <w:rFonts w:ascii="Tahoma" w:hAnsi="Tahoma" w:cs="Tahoma"/>
        </w:rPr>
        <w:t xml:space="preserve"> . .</w:t>
      </w:r>
    </w:p>
    <w:p w:rsidR="000E4B79" w:rsidRPr="00B621AE" w:rsidRDefault="00AA1D0F" w:rsidP="00532CA3">
      <w:pPr>
        <w:ind w:left="3540" w:firstLine="708"/>
        <w:jc w:val="center"/>
        <w:rPr>
          <w:rFonts w:ascii="Tahoma" w:hAnsi="Tahoma" w:cs="Tahoma"/>
        </w:rPr>
      </w:pPr>
      <w:r w:rsidRPr="00B621AE">
        <w:rPr>
          <w:rFonts w:ascii="Tahoma" w:hAnsi="Tahoma" w:cs="Tahoma"/>
        </w:rPr>
        <w:t>podpis zgłaszającego</w:t>
      </w:r>
    </w:p>
    <w:p w:rsidR="00310A4F" w:rsidRDefault="00310A4F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br w:type="page"/>
      </w:r>
    </w:p>
    <w:p w:rsidR="00EE6331" w:rsidRPr="00B621AE" w:rsidRDefault="00EE6331" w:rsidP="00532CA3">
      <w:pPr>
        <w:rPr>
          <w:rFonts w:ascii="Tahoma" w:hAnsi="Tahoma" w:cs="Tahoma"/>
          <w:i/>
        </w:rPr>
      </w:pPr>
    </w:p>
    <w:p w:rsidR="00995F09" w:rsidRPr="00B621AE" w:rsidRDefault="00995F09" w:rsidP="00532CA3">
      <w:pPr>
        <w:rPr>
          <w:rFonts w:ascii="Tahoma" w:hAnsi="Tahoma" w:cs="Tahoma"/>
          <w:i/>
        </w:rPr>
      </w:pPr>
    </w:p>
    <w:p w:rsidR="00960801" w:rsidRPr="00B621AE" w:rsidRDefault="00960801" w:rsidP="00532CA3">
      <w:pPr>
        <w:pStyle w:val="Nagwek6"/>
        <w:rPr>
          <w:rFonts w:cs="Tahoma"/>
          <w:sz w:val="20"/>
        </w:rPr>
      </w:pPr>
      <w:r w:rsidRPr="00B621AE">
        <w:rPr>
          <w:rFonts w:cs="Tahoma"/>
          <w:sz w:val="20"/>
        </w:rPr>
        <w:t xml:space="preserve">Załącznik nr 2 do </w:t>
      </w:r>
      <w:r w:rsidRPr="007B3AE5">
        <w:rPr>
          <w:rFonts w:cs="Tahoma"/>
          <w:sz w:val="20"/>
        </w:rPr>
        <w:t xml:space="preserve">Umowy </w:t>
      </w:r>
      <w:r w:rsidR="00310A4F">
        <w:rPr>
          <w:rFonts w:cs="Tahoma"/>
          <w:sz w:val="20"/>
        </w:rPr>
        <w:t>……………………</w:t>
      </w:r>
    </w:p>
    <w:p w:rsidR="00960801" w:rsidRPr="00B621AE" w:rsidRDefault="00960801" w:rsidP="00532CA3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Umowa powierzenia przetwarzania danych osobowych</w:t>
      </w:r>
    </w:p>
    <w:p w:rsidR="00960801" w:rsidRPr="00B621AE" w:rsidRDefault="00960801" w:rsidP="00532CA3">
      <w:pPr>
        <w:rPr>
          <w:rFonts w:ascii="Tahoma" w:hAnsi="Tahoma" w:cs="Tahoma"/>
        </w:rPr>
      </w:pPr>
    </w:p>
    <w:p w:rsidR="000A5A8B" w:rsidRPr="00B621AE" w:rsidRDefault="000A5A8B" w:rsidP="000A5A8B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 xml:space="preserve">W dniu </w:t>
      </w:r>
      <w:r w:rsidR="00310A4F">
        <w:rPr>
          <w:rFonts w:ascii="Tahoma" w:hAnsi="Tahoma" w:cs="Tahoma"/>
          <w:b/>
        </w:rPr>
        <w:t>……………….</w:t>
      </w:r>
      <w:r w:rsidRPr="00B621AE">
        <w:rPr>
          <w:rFonts w:ascii="Tahoma" w:hAnsi="Tahoma" w:cs="Tahoma"/>
        </w:rPr>
        <w:t xml:space="preserve"> pomiędzy:</w:t>
      </w:r>
    </w:p>
    <w:p w:rsidR="000A5A8B" w:rsidRPr="00CA26D3" w:rsidRDefault="000A5A8B" w:rsidP="000A5A8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4"/>
          <w:szCs w:val="24"/>
        </w:rPr>
      </w:pPr>
    </w:p>
    <w:p w:rsidR="000A5A8B" w:rsidRDefault="000A5A8B" w:rsidP="000A5A8B">
      <w:pPr>
        <w:ind w:left="708"/>
        <w:rPr>
          <w:rFonts w:ascii="Tahoma" w:hAnsi="Tahoma" w:cs="Tahoma"/>
          <w:b/>
        </w:rPr>
      </w:pPr>
      <w:r w:rsidRPr="000A5A8B">
        <w:rPr>
          <w:rFonts w:ascii="Tahoma" w:hAnsi="Tahoma" w:cs="Tahoma"/>
          <w:b/>
        </w:rPr>
        <w:t>SP ZOZ Miejski Szpital Zespolony</w:t>
      </w:r>
      <w:r w:rsidRPr="000A5A8B">
        <w:rPr>
          <w:rFonts w:ascii="Tahoma" w:hAnsi="Tahoma" w:cs="Tahoma"/>
          <w:b/>
        </w:rPr>
        <w:br/>
        <w:t>ul. Mirowska 15</w:t>
      </w:r>
      <w:r w:rsidRPr="000A5A8B">
        <w:rPr>
          <w:rFonts w:ascii="Tahoma" w:hAnsi="Tahoma" w:cs="Tahoma"/>
          <w:b/>
        </w:rPr>
        <w:br/>
        <w:t>42-200 Częstochowa</w:t>
      </w:r>
    </w:p>
    <w:p w:rsidR="000A5A8B" w:rsidRPr="000A5A8B" w:rsidRDefault="000A5A8B" w:rsidP="000A5A8B">
      <w:pPr>
        <w:ind w:left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NIP: 9491763544</w:t>
      </w:r>
    </w:p>
    <w:p w:rsidR="000A5A8B" w:rsidRPr="00803764" w:rsidRDefault="000A5A8B" w:rsidP="000A5A8B">
      <w:pPr>
        <w:jc w:val="both"/>
        <w:rPr>
          <w:rFonts w:ascii="Tahoma" w:hAnsi="Tahoma" w:cs="Tahoma"/>
          <w:b/>
        </w:rPr>
      </w:pPr>
    </w:p>
    <w:p w:rsidR="000A5A8B" w:rsidRPr="00803764" w:rsidRDefault="000A5A8B" w:rsidP="000A5A8B">
      <w:pPr>
        <w:jc w:val="both"/>
        <w:rPr>
          <w:rFonts w:ascii="Tahoma" w:hAnsi="Tahoma" w:cs="Tahoma"/>
        </w:rPr>
      </w:pPr>
      <w:r w:rsidRPr="00803764">
        <w:rPr>
          <w:rFonts w:ascii="Tahoma" w:hAnsi="Tahoma" w:cs="Tahoma"/>
        </w:rPr>
        <w:t>wpisany do rejestru stowarzyszeń, i innych organizacji społecznych i zawodowych, fundacji oraz publicznych zakładów opieki zdrowotnej pod numerem KRS 00000</w:t>
      </w:r>
      <w:r>
        <w:rPr>
          <w:rFonts w:ascii="Tahoma" w:hAnsi="Tahoma" w:cs="Tahoma"/>
        </w:rPr>
        <w:t>26830</w:t>
      </w:r>
      <w:r w:rsidRPr="00803764">
        <w:rPr>
          <w:rFonts w:ascii="Tahoma" w:hAnsi="Tahoma" w:cs="Tahoma"/>
        </w:rPr>
        <w:t xml:space="preserve">, REGON </w:t>
      </w:r>
      <w:r>
        <w:rPr>
          <w:rFonts w:ascii="Tahoma" w:hAnsi="Tahoma" w:cs="Tahoma"/>
        </w:rPr>
        <w:t>151586247</w:t>
      </w:r>
      <w:r w:rsidRPr="00803764">
        <w:rPr>
          <w:rFonts w:ascii="Tahoma" w:hAnsi="Tahoma" w:cs="Tahoma"/>
        </w:rPr>
        <w:t>, reprezentowany przez:</w:t>
      </w:r>
    </w:p>
    <w:p w:rsidR="000A5A8B" w:rsidRPr="00803764" w:rsidRDefault="000A5A8B" w:rsidP="000A5A8B">
      <w:pPr>
        <w:ind w:firstLine="708"/>
        <w:jc w:val="both"/>
        <w:rPr>
          <w:rFonts w:ascii="Tahoma" w:hAnsi="Tahoma" w:cs="Tahoma"/>
          <w:b/>
        </w:rPr>
      </w:pPr>
    </w:p>
    <w:p w:rsidR="000A5A8B" w:rsidRPr="001016B0" w:rsidRDefault="000A5A8B" w:rsidP="000A5A8B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Dyrektora Wojciecha Koniecznego</w:t>
      </w:r>
    </w:p>
    <w:p w:rsidR="001016B0" w:rsidRPr="00E37CF9" w:rsidRDefault="001016B0" w:rsidP="000D6AEC">
      <w:pPr>
        <w:ind w:firstLine="708"/>
        <w:jc w:val="both"/>
        <w:rPr>
          <w:rFonts w:ascii="Tahoma" w:hAnsi="Tahoma" w:cs="Tahoma"/>
          <w:b/>
        </w:rPr>
      </w:pPr>
    </w:p>
    <w:p w:rsidR="00E37CF9" w:rsidRPr="00E37CF9" w:rsidRDefault="00E37CF9" w:rsidP="00E37CF9">
      <w:pPr>
        <w:jc w:val="both"/>
        <w:rPr>
          <w:rFonts w:ascii="Tahoma" w:hAnsi="Tahoma" w:cs="Tahoma"/>
        </w:rPr>
      </w:pPr>
      <w:r w:rsidRPr="00E37CF9">
        <w:rPr>
          <w:rFonts w:ascii="Tahoma" w:hAnsi="Tahoma" w:cs="Tahoma"/>
        </w:rPr>
        <w:t>zwany dalej Zamawiającym oraz</w:t>
      </w:r>
    </w:p>
    <w:p w:rsidR="00E37CF9" w:rsidRPr="00E37CF9" w:rsidRDefault="00E37CF9" w:rsidP="00E37CF9">
      <w:pPr>
        <w:jc w:val="both"/>
        <w:rPr>
          <w:rFonts w:ascii="Tahoma" w:hAnsi="Tahoma" w:cs="Tahoma"/>
          <w:b/>
        </w:rPr>
      </w:pPr>
    </w:p>
    <w:p w:rsidR="00E37CF9" w:rsidRDefault="00310A4F" w:rsidP="00E37CF9">
      <w:pPr>
        <w:ind w:left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…………………………</w:t>
      </w:r>
    </w:p>
    <w:p w:rsidR="00532CA3" w:rsidRPr="00B621AE" w:rsidRDefault="00532CA3" w:rsidP="00532CA3">
      <w:pPr>
        <w:jc w:val="both"/>
        <w:rPr>
          <w:rFonts w:ascii="Tahoma" w:hAnsi="Tahoma" w:cs="Tahoma"/>
        </w:rPr>
      </w:pPr>
    </w:p>
    <w:p w:rsidR="00532CA3" w:rsidRPr="00B621AE" w:rsidRDefault="00532CA3" w:rsidP="00532CA3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 xml:space="preserve">wpisany do rejestru przedsiębiorców pod numerem KRS </w:t>
      </w:r>
      <w:r w:rsidR="00310A4F">
        <w:rPr>
          <w:rFonts w:ascii="Tahoma" w:hAnsi="Tahoma" w:cs="Tahoma"/>
        </w:rPr>
        <w:t>……………………</w:t>
      </w:r>
      <w:r w:rsidRPr="00B621AE">
        <w:rPr>
          <w:rFonts w:ascii="Tahoma" w:hAnsi="Tahoma" w:cs="Tahoma"/>
        </w:rPr>
        <w:t xml:space="preserve">, REGON </w:t>
      </w:r>
      <w:r w:rsidR="00310A4F">
        <w:rPr>
          <w:rFonts w:ascii="Tahoma" w:hAnsi="Tahoma" w:cs="Tahoma"/>
        </w:rPr>
        <w:t>………………….</w:t>
      </w:r>
      <w:r w:rsidR="00947FE2" w:rsidRPr="00B621AE">
        <w:rPr>
          <w:rFonts w:ascii="Tahoma" w:hAnsi="Tahoma" w:cs="Tahoma"/>
        </w:rPr>
        <w:t>, reprezentowany przez</w:t>
      </w:r>
      <w:r w:rsidRPr="00B621AE">
        <w:rPr>
          <w:rFonts w:ascii="Tahoma" w:hAnsi="Tahoma" w:cs="Tahoma"/>
        </w:rPr>
        <w:t>:</w:t>
      </w:r>
    </w:p>
    <w:p w:rsidR="00532CA3" w:rsidRPr="00B621AE" w:rsidRDefault="00532CA3" w:rsidP="00532CA3">
      <w:pPr>
        <w:jc w:val="both"/>
        <w:rPr>
          <w:rFonts w:ascii="Tahoma" w:hAnsi="Tahoma" w:cs="Tahoma"/>
        </w:rPr>
      </w:pPr>
    </w:p>
    <w:p w:rsidR="00532CA3" w:rsidRPr="00B621AE" w:rsidRDefault="00310A4F" w:rsidP="00532CA3">
      <w:pPr>
        <w:ind w:left="360" w:hanging="36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……………………………………………</w:t>
      </w:r>
      <w:r w:rsidR="00532CA3" w:rsidRPr="00B621AE">
        <w:rPr>
          <w:rFonts w:ascii="Tahoma" w:hAnsi="Tahoma" w:cs="Tahoma"/>
          <w:b/>
        </w:rPr>
        <w:tab/>
      </w:r>
      <w:r w:rsidR="00532CA3" w:rsidRPr="00B621AE">
        <w:rPr>
          <w:rFonts w:ascii="Tahoma" w:hAnsi="Tahoma" w:cs="Tahoma"/>
        </w:rPr>
        <w:tab/>
      </w:r>
    </w:p>
    <w:p w:rsidR="00532CA3" w:rsidRPr="00B621AE" w:rsidRDefault="00532CA3" w:rsidP="00532CA3">
      <w:pPr>
        <w:jc w:val="both"/>
        <w:rPr>
          <w:rFonts w:ascii="Tahoma" w:hAnsi="Tahoma" w:cs="Tahoma"/>
        </w:rPr>
      </w:pPr>
    </w:p>
    <w:p w:rsidR="00960801" w:rsidRPr="00B621AE" w:rsidRDefault="00960801" w:rsidP="00532CA3">
      <w:pPr>
        <w:jc w:val="both"/>
        <w:rPr>
          <w:rFonts w:ascii="Tahoma" w:hAnsi="Tahoma" w:cs="Tahoma"/>
        </w:rPr>
      </w:pPr>
    </w:p>
    <w:p w:rsidR="00960801" w:rsidRPr="00B621AE" w:rsidRDefault="00960801" w:rsidP="00532CA3">
      <w:pPr>
        <w:jc w:val="both"/>
        <w:rPr>
          <w:rFonts w:ascii="Tahoma" w:hAnsi="Tahoma" w:cs="Tahoma"/>
        </w:rPr>
      </w:pPr>
      <w:r w:rsidRPr="00B621AE">
        <w:rPr>
          <w:rFonts w:ascii="Tahoma" w:hAnsi="Tahoma" w:cs="Tahoma"/>
        </w:rPr>
        <w:t xml:space="preserve">zwana dalej Wykonawcą, </w:t>
      </w:r>
      <w:r w:rsidR="00947FE2" w:rsidRPr="00B621AE">
        <w:rPr>
          <w:rFonts w:ascii="Tahoma" w:hAnsi="Tahoma" w:cs="Tahoma"/>
        </w:rPr>
        <w:t>zostaje zawarta umowa</w:t>
      </w:r>
      <w:r w:rsidRPr="00B621AE">
        <w:rPr>
          <w:rFonts w:ascii="Tahoma" w:hAnsi="Tahoma" w:cs="Tahoma"/>
        </w:rPr>
        <w:t xml:space="preserve"> następującej treści:</w:t>
      </w:r>
    </w:p>
    <w:p w:rsidR="00960801" w:rsidRPr="00B621AE" w:rsidRDefault="00960801" w:rsidP="00532CA3">
      <w:pPr>
        <w:rPr>
          <w:rFonts w:ascii="Tahoma" w:hAnsi="Tahoma" w:cs="Tahoma"/>
          <w:b/>
        </w:rPr>
      </w:pP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§ 1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Powierzenie przetwarzania danych osobowych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</w:p>
    <w:p w:rsidR="0024530D" w:rsidRPr="00987939" w:rsidRDefault="0024530D" w:rsidP="00F66883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 xml:space="preserve">W związku z zawarciem i </w:t>
      </w:r>
      <w:r w:rsidRPr="0024530D">
        <w:rPr>
          <w:rFonts w:ascii="Tahoma" w:hAnsi="Tahoma" w:cs="Tahoma"/>
          <w:sz w:val="20"/>
          <w:szCs w:val="20"/>
        </w:rPr>
        <w:t xml:space="preserve">realizacją </w:t>
      </w:r>
      <w:r w:rsidRPr="00011701">
        <w:rPr>
          <w:rFonts w:ascii="Tahoma" w:hAnsi="Tahoma" w:cs="Tahoma"/>
          <w:sz w:val="20"/>
          <w:szCs w:val="20"/>
        </w:rPr>
        <w:t xml:space="preserve">umowy </w:t>
      </w:r>
      <w:r w:rsidRPr="007C0727">
        <w:rPr>
          <w:rFonts w:ascii="Tahoma" w:hAnsi="Tahoma" w:cs="Tahoma"/>
          <w:sz w:val="20"/>
          <w:szCs w:val="20"/>
        </w:rPr>
        <w:t>dotyczącej</w:t>
      </w:r>
      <w:r w:rsidRPr="0024530D">
        <w:rPr>
          <w:rFonts w:ascii="Tahoma" w:hAnsi="Tahoma" w:cs="Tahoma"/>
          <w:sz w:val="20"/>
          <w:szCs w:val="20"/>
        </w:rPr>
        <w:t xml:space="preserve"> prowadzenia prac serwisowych oprogramowania aplikacyjnego (dalej: Umowa), Zamawiający powierza Wykonawcy:</w:t>
      </w:r>
    </w:p>
    <w:p w:rsidR="0024530D" w:rsidRPr="00987939" w:rsidRDefault="0024530D" w:rsidP="0024530D">
      <w:pPr>
        <w:jc w:val="both"/>
        <w:rPr>
          <w:rFonts w:ascii="Tahoma" w:hAnsi="Tahoma" w:cs="Tahoma"/>
        </w:rPr>
      </w:pPr>
    </w:p>
    <w:p w:rsidR="0024530D" w:rsidRPr="00987939" w:rsidRDefault="0024530D" w:rsidP="00F66883">
      <w:pPr>
        <w:pStyle w:val="Akapitzlist"/>
        <w:numPr>
          <w:ilvl w:val="1"/>
          <w:numId w:val="18"/>
        </w:numPr>
        <w:ind w:hanging="76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dane osobowe pacjentów w celu wykonania Umowy, w zakresie takich danych, jak:</w:t>
      </w:r>
    </w:p>
    <w:p w:rsidR="0024530D" w:rsidRPr="00987939" w:rsidRDefault="0024530D" w:rsidP="00F66883">
      <w:pPr>
        <w:pStyle w:val="Akapitzlist"/>
        <w:numPr>
          <w:ilvl w:val="0"/>
          <w:numId w:val="19"/>
        </w:numPr>
        <w:ind w:left="993" w:hanging="284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Nazwisko i  imię (imiona),</w:t>
      </w:r>
    </w:p>
    <w:p w:rsidR="0024530D" w:rsidRPr="00987939" w:rsidRDefault="0024530D" w:rsidP="00F66883">
      <w:pPr>
        <w:pStyle w:val="Akapitzlist"/>
        <w:numPr>
          <w:ilvl w:val="0"/>
          <w:numId w:val="19"/>
        </w:numPr>
        <w:ind w:left="993" w:hanging="284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Adres zamieszkania,</w:t>
      </w:r>
    </w:p>
    <w:p w:rsidR="0024530D" w:rsidRPr="00987939" w:rsidRDefault="0024530D" w:rsidP="00F66883">
      <w:pPr>
        <w:pStyle w:val="Akapitzlist"/>
        <w:numPr>
          <w:ilvl w:val="0"/>
          <w:numId w:val="19"/>
        </w:numPr>
        <w:ind w:left="993" w:hanging="284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PESEL,</w:t>
      </w:r>
    </w:p>
    <w:p w:rsidR="0024530D" w:rsidRPr="00987939" w:rsidRDefault="0024530D" w:rsidP="00F66883">
      <w:pPr>
        <w:pStyle w:val="Akapitzlist"/>
        <w:numPr>
          <w:ilvl w:val="0"/>
          <w:numId w:val="19"/>
        </w:numPr>
        <w:ind w:left="993" w:hanging="284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Numer dowodu osobistego,</w:t>
      </w:r>
    </w:p>
    <w:p w:rsidR="0024530D" w:rsidRPr="00987939" w:rsidRDefault="0024530D" w:rsidP="00F66883">
      <w:pPr>
        <w:pStyle w:val="Akapitzlist"/>
        <w:numPr>
          <w:ilvl w:val="0"/>
          <w:numId w:val="19"/>
        </w:numPr>
        <w:ind w:left="993" w:hanging="284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Dane dot. zdrowia,</w:t>
      </w:r>
    </w:p>
    <w:p w:rsidR="0024530D" w:rsidRPr="00987939" w:rsidRDefault="0024530D" w:rsidP="00F66883">
      <w:pPr>
        <w:pStyle w:val="Akapitzlist"/>
        <w:numPr>
          <w:ilvl w:val="0"/>
          <w:numId w:val="19"/>
        </w:numPr>
        <w:ind w:left="993" w:hanging="284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Numer telefonu,</w:t>
      </w:r>
    </w:p>
    <w:p w:rsidR="0024530D" w:rsidRPr="00987939" w:rsidRDefault="0024530D" w:rsidP="00F66883">
      <w:pPr>
        <w:pStyle w:val="Akapitzlist"/>
        <w:numPr>
          <w:ilvl w:val="0"/>
          <w:numId w:val="19"/>
        </w:numPr>
        <w:ind w:left="993" w:hanging="284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Email</w:t>
      </w:r>
    </w:p>
    <w:p w:rsidR="0024530D" w:rsidRPr="00987939" w:rsidRDefault="0024530D" w:rsidP="00F66883">
      <w:pPr>
        <w:pStyle w:val="Akapitzlist"/>
        <w:numPr>
          <w:ilvl w:val="0"/>
          <w:numId w:val="19"/>
        </w:numPr>
        <w:ind w:left="993" w:hanging="284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Dane osób upoważnionych do dostępu do dokumentacji medycznej,</w:t>
      </w:r>
    </w:p>
    <w:p w:rsidR="0024530D" w:rsidRPr="00987939" w:rsidRDefault="0024530D" w:rsidP="00F66883">
      <w:pPr>
        <w:pStyle w:val="Akapitzlist"/>
        <w:numPr>
          <w:ilvl w:val="0"/>
          <w:numId w:val="19"/>
        </w:numPr>
        <w:ind w:left="993" w:hanging="284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Dane osobowe opiekunów prawnych</w:t>
      </w:r>
    </w:p>
    <w:p w:rsidR="0024530D" w:rsidRPr="00987939" w:rsidRDefault="0024530D" w:rsidP="00F66883">
      <w:pPr>
        <w:pStyle w:val="Akapitzlist"/>
        <w:numPr>
          <w:ilvl w:val="1"/>
          <w:numId w:val="18"/>
        </w:numPr>
        <w:ind w:hanging="76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Dane osobowe pracowników Zamawiającego, w zakresie takich danych jak: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 xml:space="preserve">Imię (imiona) i nazwisko 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Imiona rodziców oraz data i miejsce urodzenia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Adres zamieszkania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Numer telefonu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Adres poczty elektronicznej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Dane przetwarzane w związku z zatrudnieniem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Dane członków rodzin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Numery kont bankowych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Zajęcia komornicze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Dane związane urzędem skarbowym oraz prowadzoną działalnością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PESEL,  NIP, wykształcenie, doświadczenie zawodowe, kursy, specjalizacje</w:t>
      </w:r>
    </w:p>
    <w:p w:rsidR="0024530D" w:rsidRPr="00987939" w:rsidRDefault="0024530D" w:rsidP="00F66883">
      <w:pPr>
        <w:pStyle w:val="Akapitzlist"/>
        <w:numPr>
          <w:ilvl w:val="0"/>
          <w:numId w:val="20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Nieobecności (głównie chodzi o chorobowe)</w:t>
      </w:r>
    </w:p>
    <w:p w:rsidR="0024530D" w:rsidRPr="00987939" w:rsidRDefault="0024530D" w:rsidP="00F66883">
      <w:pPr>
        <w:pStyle w:val="Akapitzlist"/>
        <w:numPr>
          <w:ilvl w:val="1"/>
          <w:numId w:val="18"/>
        </w:numPr>
        <w:ind w:hanging="76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Dane kontrahentów będącymi osobami fizycznymi, w zakresie takich danych jak:</w:t>
      </w:r>
    </w:p>
    <w:p w:rsidR="0024530D" w:rsidRPr="00987939" w:rsidRDefault="0024530D" w:rsidP="00F66883">
      <w:pPr>
        <w:pStyle w:val="Akapitzlist"/>
        <w:numPr>
          <w:ilvl w:val="0"/>
          <w:numId w:val="21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Imię (imiona) i nazwisko</w:t>
      </w:r>
    </w:p>
    <w:p w:rsidR="0024530D" w:rsidRPr="00987939" w:rsidRDefault="0024530D" w:rsidP="00F66883">
      <w:pPr>
        <w:pStyle w:val="Akapitzlist"/>
        <w:numPr>
          <w:ilvl w:val="0"/>
          <w:numId w:val="21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Adres zamieszkania i adres siedziby</w:t>
      </w:r>
    </w:p>
    <w:p w:rsidR="0024530D" w:rsidRPr="00987939" w:rsidRDefault="0024530D" w:rsidP="00F66883">
      <w:pPr>
        <w:pStyle w:val="Akapitzlist"/>
        <w:numPr>
          <w:ilvl w:val="0"/>
          <w:numId w:val="21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Numer NIP</w:t>
      </w:r>
    </w:p>
    <w:p w:rsidR="0024530D" w:rsidRPr="00987939" w:rsidRDefault="0024530D" w:rsidP="00F66883">
      <w:pPr>
        <w:pStyle w:val="Akapitzlist"/>
        <w:numPr>
          <w:ilvl w:val="0"/>
          <w:numId w:val="21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 xml:space="preserve">Numer telefonu </w:t>
      </w:r>
    </w:p>
    <w:p w:rsidR="0024530D" w:rsidRPr="00987939" w:rsidRDefault="0024530D" w:rsidP="00F66883">
      <w:pPr>
        <w:pStyle w:val="Akapitzlist"/>
        <w:numPr>
          <w:ilvl w:val="0"/>
          <w:numId w:val="21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Adres poczty elektronicznej</w:t>
      </w:r>
    </w:p>
    <w:p w:rsidR="0024530D" w:rsidRPr="00987939" w:rsidRDefault="0024530D" w:rsidP="00F66883">
      <w:pPr>
        <w:pStyle w:val="Akapitzlist"/>
        <w:numPr>
          <w:ilvl w:val="0"/>
          <w:numId w:val="21"/>
        </w:numPr>
        <w:ind w:left="993" w:hanging="295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87939">
        <w:rPr>
          <w:rFonts w:ascii="Tahoma" w:hAnsi="Tahoma" w:cs="Tahoma"/>
          <w:color w:val="000000" w:themeColor="text1"/>
          <w:sz w:val="20"/>
          <w:szCs w:val="20"/>
        </w:rPr>
        <w:t>Numery kont bankowych</w:t>
      </w:r>
    </w:p>
    <w:p w:rsidR="0024530D" w:rsidRPr="00987939" w:rsidRDefault="0024530D" w:rsidP="0024530D">
      <w:pPr>
        <w:pStyle w:val="Akapitzlist"/>
        <w:ind w:left="993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24530D" w:rsidRPr="00987939" w:rsidRDefault="0024530D" w:rsidP="00F66883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Zakres danych osobowych wymienionych w ust. 1 jest maksymalnym katalogiem danych, które mogą być przetwarzane w związku z realizacją Umowy. W rzeczywistości dane mogą być przekazywane przez Zamawiającego w mniejszym zakresie bez uszczerbku dla postanowień Umowy powierzenia. Zakres danych może ulec zmianie w przypadku zmiany aktualnie obowiązujących przepisów prawa.</w:t>
      </w:r>
    </w:p>
    <w:p w:rsidR="0024530D" w:rsidRPr="00987939" w:rsidRDefault="0024530D" w:rsidP="00F66883">
      <w:pPr>
        <w:pStyle w:val="Akapitzlist"/>
        <w:numPr>
          <w:ilvl w:val="0"/>
          <w:numId w:val="10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zobowiązuje się przetwarzać Dane Osobowe pacjentów wskazane w par.1 ust.1 pkt.1.1 zgodnie z poleceniem Zamawiającego, przestrzegając:</w:t>
      </w:r>
    </w:p>
    <w:p w:rsidR="0024530D" w:rsidRPr="00987939" w:rsidRDefault="0024530D" w:rsidP="0024530D">
      <w:pPr>
        <w:pStyle w:val="Akapitzlist"/>
        <w:ind w:left="284"/>
        <w:jc w:val="both"/>
        <w:rPr>
          <w:rFonts w:ascii="Tahoma" w:hAnsi="Tahoma" w:cs="Tahoma"/>
          <w:sz w:val="20"/>
          <w:szCs w:val="20"/>
        </w:rPr>
      </w:pPr>
    </w:p>
    <w:p w:rsidR="0024530D" w:rsidRPr="00987939" w:rsidRDefault="0024530D" w:rsidP="00F66883">
      <w:pPr>
        <w:pStyle w:val="Akapitzlist"/>
        <w:numPr>
          <w:ilvl w:val="1"/>
          <w:numId w:val="22"/>
        </w:numPr>
        <w:ind w:hanging="76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 xml:space="preserve">postanowień Umowy powierzenia, </w:t>
      </w:r>
    </w:p>
    <w:p w:rsidR="0024530D" w:rsidRPr="00987939" w:rsidRDefault="0024530D" w:rsidP="00F66883">
      <w:pPr>
        <w:pStyle w:val="Akapitzlist"/>
        <w:numPr>
          <w:ilvl w:val="1"/>
          <w:numId w:val="22"/>
        </w:numPr>
        <w:ind w:left="70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obowiązujących przepisów regulujących kwestię ochrony danych osobowych; w szczególności ustawy z 29 sierpnia 1997 r. o ochronie danych osobowych, a od dnia 25 maja 2018 r. Rozporządzenia Parlamentu Europejskiego i Rady (UE) 2016/679 w sprawie ochrony osób fizycznych w związku z przetwarzaniem danych osobowych i w sprawie swobodnego przepływu takich danych oraz uchylenia dyrektywy 95/46/WE (dalej: Rozporządzenie).</w:t>
      </w:r>
    </w:p>
    <w:p w:rsidR="0024530D" w:rsidRPr="00987939" w:rsidRDefault="0024530D" w:rsidP="0024530D">
      <w:pPr>
        <w:ind w:left="284" w:hanging="284"/>
        <w:rPr>
          <w:rFonts w:ascii="Tahoma" w:hAnsi="Tahoma" w:cs="Tahoma"/>
          <w:b/>
        </w:rPr>
      </w:pP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§ 2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Zakres i cel przetwarzania danych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</w:p>
    <w:p w:rsidR="0024530D" w:rsidRPr="00987939" w:rsidRDefault="0024530D" w:rsidP="0024530D">
      <w:pPr>
        <w:jc w:val="both"/>
        <w:rPr>
          <w:rFonts w:ascii="Tahoma" w:hAnsi="Tahoma" w:cs="Tahoma"/>
        </w:rPr>
      </w:pPr>
      <w:r w:rsidRPr="00987939">
        <w:rPr>
          <w:rFonts w:ascii="Tahoma" w:hAnsi="Tahoma" w:cs="Tahoma"/>
        </w:rPr>
        <w:t>Zamawiający upoważnia Wykonawcę do przetwarzania w jego imieniu Danych Osobowych pacjentów, pracowników i kontrahentów wskazanych w par. 1 ust. 1 pkt. 1.1, 1.2 i 1.3 w celu i zakresie niezbędnym do realizacji postanowień Umowy, w szczególności w zakresie dostępu, przechowywania i opracowywania danych dla celów związanych z wykonywaniem serwisu oprogramowania.</w:t>
      </w:r>
    </w:p>
    <w:p w:rsidR="0024530D" w:rsidRPr="00987939" w:rsidRDefault="0024530D" w:rsidP="0024530D">
      <w:pPr>
        <w:ind w:left="284" w:hanging="284"/>
        <w:rPr>
          <w:rFonts w:ascii="Tahoma" w:hAnsi="Tahoma" w:cs="Tahoma"/>
        </w:rPr>
      </w:pP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§ 3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Obowiązki Podmiotu Przetwarzającego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</w:rPr>
      </w:pPr>
    </w:p>
    <w:p w:rsidR="0024530D" w:rsidRPr="00987939" w:rsidRDefault="0024530D" w:rsidP="00F66883">
      <w:pPr>
        <w:pStyle w:val="Akapitzlist"/>
        <w:numPr>
          <w:ilvl w:val="0"/>
          <w:numId w:val="11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zobowiązuje się:</w:t>
      </w:r>
    </w:p>
    <w:p w:rsidR="0024530D" w:rsidRPr="00987939" w:rsidRDefault="0024530D" w:rsidP="0024530D">
      <w:pPr>
        <w:pStyle w:val="Akapitzlist"/>
        <w:ind w:left="284"/>
        <w:jc w:val="both"/>
        <w:rPr>
          <w:rFonts w:ascii="Tahoma" w:hAnsi="Tahoma" w:cs="Tahoma"/>
          <w:sz w:val="20"/>
          <w:szCs w:val="20"/>
        </w:rPr>
      </w:pPr>
    </w:p>
    <w:p w:rsidR="0024530D" w:rsidRPr="00987939" w:rsidRDefault="0024530D" w:rsidP="00F66883">
      <w:pPr>
        <w:pStyle w:val="Akapitzlist"/>
        <w:numPr>
          <w:ilvl w:val="1"/>
          <w:numId w:val="23"/>
        </w:numPr>
        <w:ind w:left="70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stosować środki techniczne í organizacyjne zapewniające ochronę powierzonych danych, a w szczególności zabezpieczyć dane przed ich udostępnieniem osobom nieupoważnionym, utratą, uszkodzeniem lub zniszczeniem. W celu wykonania obowiązku, o którym mowa w zdaniu poprzedzającym, Wykonawca posiada wdrożony, certyfikowany System Zarządzania Bezpieczeństwem Informacji zgodnie z normą PN-ISO/IEC 27001,</w:t>
      </w:r>
    </w:p>
    <w:p w:rsidR="0024530D" w:rsidRPr="00987939" w:rsidRDefault="0024530D" w:rsidP="00F66883">
      <w:pPr>
        <w:pStyle w:val="Akapitzlist"/>
        <w:numPr>
          <w:ilvl w:val="1"/>
          <w:numId w:val="23"/>
        </w:numPr>
        <w:ind w:left="70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przy przetwarzaniu powierzonych danych osobowych na podstawie Umowy powierzenia, zabezpieczy je poprzez stosowanie odpowiednich środków technicznych i organizacyjnych, zapewniających adekwatny stopień bezpieczeństwa odpowiadający ryzyku związanym z przetwarzaniem danych osobowych, o których mowa w art. 32 Rozporządzenia (RODO) i ochronę prawa osób, których dane dotyczą,</w:t>
      </w:r>
    </w:p>
    <w:p w:rsidR="0024530D" w:rsidRPr="00987939" w:rsidRDefault="0024530D" w:rsidP="00F66883">
      <w:pPr>
        <w:pStyle w:val="Akapitzlist"/>
        <w:numPr>
          <w:ilvl w:val="1"/>
          <w:numId w:val="23"/>
        </w:numPr>
        <w:ind w:left="70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upoważnić do przetwarzania danych osobowych wskazanych w § 1 ust. 1 Porozumienia wszystkie osoby, które będą przetwarzały powierzone dane w celu realizacji Umowy i Umowy powierzenia,</w:t>
      </w:r>
    </w:p>
    <w:p w:rsidR="0024530D" w:rsidRPr="00987939" w:rsidRDefault="0024530D" w:rsidP="00F66883">
      <w:pPr>
        <w:pStyle w:val="Akapitzlist"/>
        <w:numPr>
          <w:ilvl w:val="1"/>
          <w:numId w:val="23"/>
        </w:numPr>
        <w:ind w:left="70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prowadzić ewidencję osób upoważnionych do przetwarzania danych osobowych,</w:t>
      </w:r>
    </w:p>
    <w:p w:rsidR="0024530D" w:rsidRPr="00987939" w:rsidRDefault="0024530D" w:rsidP="00F66883">
      <w:pPr>
        <w:pStyle w:val="Akapitzlist"/>
        <w:numPr>
          <w:ilvl w:val="1"/>
          <w:numId w:val="23"/>
        </w:numPr>
        <w:ind w:left="70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zapewnić zachowanie w tajemnicy przetwarzanych danych oraz sposobów ich zabezpieczenia przez  osoby, które upoważnia do przetwarzania danych osobowych w celu realizacji Umowy lub Umowy powierzenia, zarówno w trakcie zatrudnienia lub współpracy z Wykonawcą, jak i po ustaniu zatrudnienia lub współpracy.</w:t>
      </w:r>
    </w:p>
    <w:p w:rsidR="0024530D" w:rsidRDefault="0024530D" w:rsidP="0024530D">
      <w:pPr>
        <w:jc w:val="both"/>
        <w:rPr>
          <w:rFonts w:ascii="Tahoma" w:hAnsi="Tahoma" w:cs="Tahoma"/>
        </w:rPr>
      </w:pPr>
    </w:p>
    <w:p w:rsidR="0024530D" w:rsidRDefault="0024530D" w:rsidP="0024530D">
      <w:pPr>
        <w:jc w:val="both"/>
        <w:rPr>
          <w:rFonts w:ascii="Tahoma" w:hAnsi="Tahoma" w:cs="Tahoma"/>
        </w:rPr>
      </w:pPr>
    </w:p>
    <w:p w:rsidR="0024530D" w:rsidRDefault="0024530D" w:rsidP="0024530D">
      <w:pPr>
        <w:jc w:val="both"/>
        <w:rPr>
          <w:rFonts w:ascii="Tahoma" w:hAnsi="Tahoma" w:cs="Tahoma"/>
        </w:rPr>
      </w:pPr>
    </w:p>
    <w:p w:rsidR="0024530D" w:rsidRDefault="0024530D" w:rsidP="0024530D">
      <w:pPr>
        <w:jc w:val="both"/>
        <w:rPr>
          <w:rFonts w:ascii="Tahoma" w:hAnsi="Tahoma" w:cs="Tahoma"/>
        </w:rPr>
      </w:pPr>
    </w:p>
    <w:p w:rsidR="0024530D" w:rsidRPr="0024530D" w:rsidRDefault="0024530D" w:rsidP="0024530D">
      <w:pPr>
        <w:jc w:val="both"/>
        <w:rPr>
          <w:rFonts w:ascii="Tahoma" w:hAnsi="Tahoma" w:cs="Tahoma"/>
        </w:rPr>
      </w:pPr>
    </w:p>
    <w:p w:rsidR="0024530D" w:rsidRPr="00987939" w:rsidRDefault="0024530D" w:rsidP="00F66883">
      <w:pPr>
        <w:pStyle w:val="Akapitzlist"/>
        <w:numPr>
          <w:ilvl w:val="0"/>
          <w:numId w:val="11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pomaga Zamawiającemu:</w:t>
      </w:r>
    </w:p>
    <w:p w:rsidR="0024530D" w:rsidRPr="00987939" w:rsidRDefault="0024530D" w:rsidP="00F66883">
      <w:pPr>
        <w:pStyle w:val="Akapitzlist"/>
        <w:numPr>
          <w:ilvl w:val="1"/>
          <w:numId w:val="24"/>
        </w:numPr>
        <w:ind w:left="70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 miarę swoich możliwości, poprzez odpowiednie środki techniczne i organizacyjne, wywiązać się z obowiązku odpowiadania na żądania osoby, której dane dotyczą, w zakresie wykonywania jej praw określonych w rozdziale III Rozporządzenia (Prawa osoby, której dane dotyczą).</w:t>
      </w:r>
    </w:p>
    <w:p w:rsidR="0024530D" w:rsidRPr="00987939" w:rsidRDefault="0024530D" w:rsidP="00F66883">
      <w:pPr>
        <w:pStyle w:val="Akapitzlist"/>
        <w:numPr>
          <w:ilvl w:val="1"/>
          <w:numId w:val="24"/>
        </w:numPr>
        <w:ind w:left="70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 wywiązywaniu się z obowiązków określonych w art. 32-36 Rozporządzenia, w szczególności w przypadku stwierdzenia naruszenia zasad ochrony i przetwarzania powierzonych danych osobowych na podstawie Umowy powierzenia, zgłasza je Zleceniodawcy za pośrednictwem osób wskazanych w §9 ust. 2 Umowy powierzenia bez zbędnej zwłoki, jednak nie później niż w terminie 48 godzin od chwili stwierdzenia naruszenia.</w:t>
      </w:r>
    </w:p>
    <w:p w:rsidR="0024530D" w:rsidRPr="00987939" w:rsidRDefault="0024530D" w:rsidP="00F66883">
      <w:pPr>
        <w:pStyle w:val="Akapitzlist"/>
        <w:numPr>
          <w:ilvl w:val="1"/>
          <w:numId w:val="24"/>
        </w:numPr>
        <w:ind w:left="70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po zakończeniu trwania umowy jest zobowiązany do usunięcia powierzonych danych osobowych oraz usunięcia wszelkich ich istniejących kopii, o ile przepis prawa powszechnie obowiązującego nie nakazuje przechowywania danych osobowych.</w:t>
      </w:r>
    </w:p>
    <w:p w:rsidR="0024530D" w:rsidRPr="00987939" w:rsidRDefault="0024530D" w:rsidP="0024530D">
      <w:pPr>
        <w:ind w:left="284" w:hanging="284"/>
        <w:rPr>
          <w:rFonts w:ascii="Tahoma" w:hAnsi="Tahoma" w:cs="Tahoma"/>
        </w:rPr>
      </w:pP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§ 4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Prawo do kontroli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</w:p>
    <w:p w:rsidR="0024530D" w:rsidRPr="00987939" w:rsidRDefault="0024530D" w:rsidP="00F66883">
      <w:pPr>
        <w:pStyle w:val="Akapitzlist"/>
        <w:numPr>
          <w:ilvl w:val="0"/>
          <w:numId w:val="12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Zmawiający ma prawo kontroli, czy środki zastosowane przez Wykonawca przy przetwarzaniu danych spełniają postanowienia Umowy powierzenia i Rozporządzenia (po jego wejściu w życie).</w:t>
      </w:r>
    </w:p>
    <w:p w:rsidR="0024530D" w:rsidRPr="00987939" w:rsidRDefault="0024530D" w:rsidP="00F66883">
      <w:pPr>
        <w:pStyle w:val="Akapitzlist"/>
        <w:numPr>
          <w:ilvl w:val="0"/>
          <w:numId w:val="12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na każdy pisemny wniosek Zamawiającego zobowiązany jest do udzielenia pisemnej informacji dotyczących przetwarzania powierzonych mu danych osobowych w terminie 14 dni od dnia otrzymania takiego wniosku.</w:t>
      </w:r>
    </w:p>
    <w:p w:rsidR="0024530D" w:rsidRPr="00987939" w:rsidRDefault="0024530D" w:rsidP="00F66883">
      <w:pPr>
        <w:pStyle w:val="Akapitzlist"/>
        <w:numPr>
          <w:ilvl w:val="0"/>
          <w:numId w:val="12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Zamawiający ma prawo do faktycznej weryfikacji sposobu przetwarzania danych osobowych wskazanych w §1 ust. 1 Umowy powierzenia, w sposób każdorazowo ustalony przez Strony, po zgłoszeniu zamiaru takiej weryfikacji przez Zamawiającego z wyprzedzeniem minimum 14 dni.</w:t>
      </w:r>
    </w:p>
    <w:p w:rsidR="0024530D" w:rsidRPr="00987939" w:rsidRDefault="0024530D" w:rsidP="00F66883">
      <w:pPr>
        <w:pStyle w:val="Akapitzlist"/>
        <w:numPr>
          <w:ilvl w:val="0"/>
          <w:numId w:val="12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 udostępni Zamawiającemu wszelkie informacje niezbędne do wykazania spełnienia obowiązku określonego w art. 28 Rozporządzenia.</w:t>
      </w:r>
    </w:p>
    <w:p w:rsidR="0024530D" w:rsidRPr="00987939" w:rsidRDefault="0024530D" w:rsidP="00F66883">
      <w:pPr>
        <w:pStyle w:val="Akapitzlist"/>
        <w:numPr>
          <w:ilvl w:val="0"/>
          <w:numId w:val="12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Po stwierdzeniu naruszeń niniejszej Umowy powierzenia przez Zamawiającego, Wykonawca jest zobowiązany do niezwłocznego ich usunięcia, nie później jednak niż  w terminie i sposób ustalony pomiędzy Stronami.</w:t>
      </w:r>
    </w:p>
    <w:p w:rsidR="0024530D" w:rsidRPr="00987939" w:rsidRDefault="0024530D" w:rsidP="0024530D">
      <w:pPr>
        <w:ind w:left="284" w:hanging="284"/>
        <w:jc w:val="both"/>
        <w:rPr>
          <w:rFonts w:ascii="Tahoma" w:hAnsi="Tahoma" w:cs="Tahoma"/>
          <w:highlight w:val="yellow"/>
        </w:rPr>
      </w:pP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§5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proofErr w:type="spellStart"/>
      <w:r w:rsidRPr="00987939">
        <w:rPr>
          <w:rFonts w:ascii="Tahoma" w:hAnsi="Tahoma" w:cs="Tahoma"/>
          <w:b/>
        </w:rPr>
        <w:t>Podpowierzenie</w:t>
      </w:r>
      <w:proofErr w:type="spellEnd"/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</w:p>
    <w:p w:rsidR="0024530D" w:rsidRPr="00987939" w:rsidRDefault="0024530D" w:rsidP="00F66883">
      <w:pPr>
        <w:pStyle w:val="Akapitzlist"/>
        <w:numPr>
          <w:ilvl w:val="0"/>
          <w:numId w:val="13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Zamawiający upoważnia Wykonawcę do dalszego powierzania wskazanych w§ 1 ust. 1 Umowy powierzenia danych osobowych.</w:t>
      </w:r>
    </w:p>
    <w:p w:rsidR="0024530D" w:rsidRPr="00987939" w:rsidRDefault="0024530D" w:rsidP="00F66883">
      <w:pPr>
        <w:pStyle w:val="Akapitzlist"/>
        <w:numPr>
          <w:ilvl w:val="0"/>
          <w:numId w:val="13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 xml:space="preserve">W przypadku </w:t>
      </w:r>
      <w:proofErr w:type="spellStart"/>
      <w:r w:rsidRPr="00987939">
        <w:rPr>
          <w:rFonts w:ascii="Tahoma" w:hAnsi="Tahoma" w:cs="Tahoma"/>
          <w:sz w:val="20"/>
          <w:szCs w:val="20"/>
        </w:rPr>
        <w:t>podpowierzenia</w:t>
      </w:r>
      <w:proofErr w:type="spellEnd"/>
      <w:r w:rsidRPr="00987939">
        <w:rPr>
          <w:rFonts w:ascii="Tahoma" w:hAnsi="Tahoma" w:cs="Tahoma"/>
          <w:sz w:val="20"/>
          <w:szCs w:val="20"/>
        </w:rPr>
        <w:t xml:space="preserve"> Wykonawca zobowiązany jest podpisać umową powierzenia danych osobowych z zapisami adekwatnymi do niniejszej Umowy powierzenia danych osobowych.</w:t>
      </w:r>
    </w:p>
    <w:p w:rsidR="0024530D" w:rsidRPr="00987939" w:rsidRDefault="0024530D" w:rsidP="0024530D">
      <w:pPr>
        <w:ind w:left="284" w:hanging="284"/>
        <w:rPr>
          <w:rFonts w:ascii="Tahoma" w:hAnsi="Tahoma" w:cs="Tahoma"/>
        </w:rPr>
      </w:pP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§ 6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Odpowiedzialność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</w:p>
    <w:p w:rsidR="0024530D" w:rsidRPr="00987939" w:rsidRDefault="0024530D" w:rsidP="00F66883">
      <w:pPr>
        <w:pStyle w:val="Akapitzlist"/>
        <w:numPr>
          <w:ilvl w:val="0"/>
          <w:numId w:val="14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jest odpowiedzialny za udostępnienie lub wykorzystanie danych osobowych niezgodnie z treścią Umowy powierzenia, a w szczególności za udostępnienie powierzonych do przetwarzania danych osobowych osobom nieupoważnionym.</w:t>
      </w:r>
    </w:p>
    <w:p w:rsidR="0024530D" w:rsidRPr="00987939" w:rsidRDefault="0024530D" w:rsidP="00F66883">
      <w:pPr>
        <w:pStyle w:val="Akapitzlist"/>
        <w:numPr>
          <w:ilvl w:val="0"/>
          <w:numId w:val="14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jest zobowiązany do niezwłocznego poinformowania Zamawiającego o jakimkolwiek postępowaniu, w szczególności administracyjnym lub sądowym, dotyczącym przetwarzania powierzonych danych osobowych oraz o jakiejkolwiek decyzji administracyjnej lub orzeczeniu dotyczących powierzonych na podstawie Umowy powierzenia danych osobowych oraz planowanych kontrolach w zakresie ochrony danych osobowych.</w:t>
      </w:r>
    </w:p>
    <w:p w:rsidR="0024530D" w:rsidRPr="00987939" w:rsidRDefault="0024530D" w:rsidP="0024530D">
      <w:pPr>
        <w:ind w:left="284" w:hanging="284"/>
        <w:jc w:val="both"/>
        <w:rPr>
          <w:rFonts w:ascii="Tahoma" w:hAnsi="Tahoma" w:cs="Tahoma"/>
          <w:highlight w:val="yellow"/>
        </w:rPr>
      </w:pPr>
    </w:p>
    <w:p w:rsidR="009A77A6" w:rsidRDefault="009A77A6" w:rsidP="0024530D">
      <w:pPr>
        <w:ind w:left="284" w:hanging="284"/>
        <w:jc w:val="center"/>
        <w:rPr>
          <w:rFonts w:ascii="Tahoma" w:hAnsi="Tahoma" w:cs="Tahoma"/>
          <w:b/>
        </w:rPr>
      </w:pP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§ 7</w:t>
      </w:r>
      <w:r w:rsidRPr="00987939">
        <w:rPr>
          <w:rFonts w:ascii="Tahoma" w:hAnsi="Tahoma" w:cs="Tahoma"/>
          <w:b/>
        </w:rPr>
        <w:br/>
        <w:t>Czas obowiązywania umowy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</w:rPr>
      </w:pPr>
    </w:p>
    <w:p w:rsidR="0024530D" w:rsidRPr="00987939" w:rsidRDefault="0024530D" w:rsidP="00F66883">
      <w:pPr>
        <w:pStyle w:val="Akapitzlist"/>
        <w:numPr>
          <w:ilvl w:val="0"/>
          <w:numId w:val="15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Umowa powierzenia obowiązuje przez okres trwania Umowy.</w:t>
      </w:r>
    </w:p>
    <w:p w:rsidR="0024530D" w:rsidRPr="00987939" w:rsidRDefault="0024530D" w:rsidP="00F66883">
      <w:pPr>
        <w:pStyle w:val="Akapitzlist"/>
        <w:numPr>
          <w:ilvl w:val="0"/>
          <w:numId w:val="15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 każdym wypadku Umowa powierzenia przestaje wiązać Strony z dniem, z którym przestają być związane postanowieniami Umowy.</w:t>
      </w:r>
    </w:p>
    <w:p w:rsidR="0024530D" w:rsidRDefault="0024530D" w:rsidP="0024530D">
      <w:pPr>
        <w:ind w:left="284" w:hanging="284"/>
        <w:rPr>
          <w:rFonts w:ascii="Tahoma" w:hAnsi="Tahoma" w:cs="Tahoma"/>
          <w:highlight w:val="yellow"/>
        </w:rPr>
      </w:pPr>
    </w:p>
    <w:p w:rsidR="0024530D" w:rsidRDefault="0024530D" w:rsidP="007C0727">
      <w:pPr>
        <w:rPr>
          <w:rFonts w:ascii="Tahoma" w:hAnsi="Tahoma" w:cs="Tahoma"/>
          <w:highlight w:val="yellow"/>
        </w:rPr>
      </w:pPr>
    </w:p>
    <w:p w:rsidR="009D4FDB" w:rsidRPr="00987939" w:rsidRDefault="009D4FDB" w:rsidP="007C0727">
      <w:pPr>
        <w:rPr>
          <w:rFonts w:ascii="Tahoma" w:hAnsi="Tahoma" w:cs="Tahoma"/>
          <w:highlight w:val="yellow"/>
        </w:rPr>
      </w:pP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§ 8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</w:rPr>
      </w:pPr>
      <w:r w:rsidRPr="00987939">
        <w:rPr>
          <w:rFonts w:ascii="Tahoma" w:hAnsi="Tahoma" w:cs="Tahoma"/>
          <w:b/>
        </w:rPr>
        <w:t>Poufność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</w:rPr>
      </w:pPr>
    </w:p>
    <w:p w:rsidR="0024530D" w:rsidRPr="00987939" w:rsidRDefault="0024530D" w:rsidP="00F66883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zobowiązuje się do zachowania w tajemnicy wszelkich informacji, danych, materiałów, dokumentów i danych osobowych otrzymanych od Zamawiającego i od współpracujących z nim osób oraz danych uzyskanych w jakikolwiek inny sposób, zamierzony czy przypadkowy w formie ustnej, pisemnej lub elektronicznej (,,dane poufne”) .</w:t>
      </w:r>
    </w:p>
    <w:p w:rsidR="0024530D" w:rsidRPr="00987939" w:rsidRDefault="0024530D" w:rsidP="00F66883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Wykonawca oświadcza, że w związku ze zobowiązaniem do zachowania w tajemnicy danych poufnych nie będą one wykorzystywane, ujawniane ani udostępniane bez pisemnej zgody Zamawiającego w innym celu niż wykonanie Umowy lub Umowy powierzenia, chyba że konieczność ujawnienia posiadanych informacji wynika z obowiązujących przepisów prawa lub Umowy powierzenia.</w:t>
      </w:r>
    </w:p>
    <w:p w:rsidR="0024530D" w:rsidRPr="00987939" w:rsidRDefault="0024530D" w:rsidP="00F66883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Strony zobowiązują się do dołożenia wszelkich starań w celu zapewnienia, aby środki łączności wykorzystywane do odbioru, przekazywania oraz przechowywania danych poufnych gwarantowały zabezpieczenie danych poufnych, w tym w szczególności danych osobowych powierzonych do przetwarzania, przed dostępem osób trzecich nieupoważnionych do zapoznania się z ich treścią.</w:t>
      </w:r>
    </w:p>
    <w:p w:rsidR="0024530D" w:rsidRPr="00987939" w:rsidRDefault="0024530D" w:rsidP="0024530D">
      <w:pPr>
        <w:ind w:left="284" w:hanging="284"/>
        <w:rPr>
          <w:rFonts w:ascii="Tahoma" w:hAnsi="Tahoma" w:cs="Tahoma"/>
          <w:highlight w:val="yellow"/>
        </w:rPr>
      </w:pP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§ 9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987939">
        <w:rPr>
          <w:rFonts w:ascii="Tahoma" w:hAnsi="Tahoma" w:cs="Tahoma"/>
          <w:b/>
        </w:rPr>
        <w:t>Postanowienia końcowe</w:t>
      </w:r>
    </w:p>
    <w:p w:rsidR="0024530D" w:rsidRPr="00987939" w:rsidRDefault="0024530D" w:rsidP="0024530D">
      <w:pPr>
        <w:ind w:left="284" w:hanging="284"/>
        <w:jc w:val="center"/>
        <w:rPr>
          <w:rFonts w:ascii="Tahoma" w:hAnsi="Tahoma" w:cs="Tahoma"/>
          <w:b/>
        </w:rPr>
      </w:pPr>
    </w:p>
    <w:p w:rsidR="0024530D" w:rsidRPr="00987939" w:rsidRDefault="0024530D" w:rsidP="00F66883">
      <w:pPr>
        <w:pStyle w:val="Akapitzlist"/>
        <w:numPr>
          <w:ilvl w:val="0"/>
          <w:numId w:val="17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Umowa powierzenia  zastępuje dotychczasowe umowy powierzenia danych osobowych w zakresie powierzania  danych osobowych w związku z realizacją Umowy.</w:t>
      </w:r>
    </w:p>
    <w:p w:rsidR="0024530D" w:rsidRPr="00987939" w:rsidRDefault="0024530D" w:rsidP="00F66883">
      <w:pPr>
        <w:pStyle w:val="Akapitzlist"/>
        <w:numPr>
          <w:ilvl w:val="0"/>
          <w:numId w:val="17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Strony postanawiają, że osobą odpowiedzialną za realizację postanowień Umowy powierzenia jest:</w:t>
      </w:r>
    </w:p>
    <w:p w:rsidR="0024530D" w:rsidRPr="00987939" w:rsidRDefault="0024530D" w:rsidP="0024530D">
      <w:pPr>
        <w:pStyle w:val="Akapitzlist"/>
        <w:ind w:left="284"/>
        <w:jc w:val="both"/>
        <w:rPr>
          <w:rFonts w:ascii="Tahoma" w:hAnsi="Tahoma" w:cs="Tahoma"/>
          <w:sz w:val="20"/>
          <w:szCs w:val="20"/>
        </w:rPr>
      </w:pPr>
    </w:p>
    <w:p w:rsidR="00CE414F" w:rsidRPr="00987939" w:rsidRDefault="00CE414F" w:rsidP="00F66883">
      <w:pPr>
        <w:pStyle w:val="Akapitzlist"/>
        <w:numPr>
          <w:ilvl w:val="1"/>
          <w:numId w:val="15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 xml:space="preserve">ze strony Zamawiającego - </w:t>
      </w:r>
      <w:r w:rsidRPr="00987939">
        <w:rPr>
          <w:rFonts w:ascii="Tahoma" w:hAnsi="Tahoma" w:cs="Tahoma"/>
          <w:sz w:val="20"/>
          <w:szCs w:val="20"/>
        </w:rPr>
        <w:tab/>
        <w:t>……………………………………………………………………</w:t>
      </w:r>
    </w:p>
    <w:p w:rsidR="00CE414F" w:rsidRPr="00987939" w:rsidRDefault="00CE414F" w:rsidP="00CE414F">
      <w:pPr>
        <w:ind w:left="2844" w:firstLine="696"/>
        <w:jc w:val="both"/>
        <w:rPr>
          <w:rFonts w:ascii="Tahoma" w:hAnsi="Tahoma" w:cs="Tahoma"/>
        </w:rPr>
      </w:pPr>
      <w:r w:rsidRPr="00987939">
        <w:rPr>
          <w:rFonts w:ascii="Tahoma" w:hAnsi="Tahoma" w:cs="Tahoma"/>
        </w:rPr>
        <w:t>email:………………………………………………………..…</w:t>
      </w:r>
    </w:p>
    <w:p w:rsidR="00CE414F" w:rsidRPr="00987939" w:rsidRDefault="00CE414F" w:rsidP="00F66883">
      <w:pPr>
        <w:pStyle w:val="Akapitzlist"/>
        <w:numPr>
          <w:ilvl w:val="1"/>
          <w:numId w:val="15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 xml:space="preserve">ze strony Wykonawcy -  </w:t>
      </w:r>
      <w:r w:rsidRPr="00987939">
        <w:rPr>
          <w:rFonts w:ascii="Tahoma" w:hAnsi="Tahoma" w:cs="Tahoma"/>
          <w:sz w:val="20"/>
          <w:szCs w:val="20"/>
        </w:rPr>
        <w:tab/>
      </w:r>
      <w:r w:rsidR="00310A4F">
        <w:rPr>
          <w:rFonts w:ascii="Tahoma" w:hAnsi="Tahoma" w:cs="Tahoma"/>
          <w:sz w:val="20"/>
          <w:szCs w:val="20"/>
        </w:rPr>
        <w:t>…………………</w:t>
      </w:r>
      <w:r w:rsidRPr="00987939">
        <w:rPr>
          <w:rFonts w:ascii="Tahoma" w:hAnsi="Tahoma" w:cs="Tahoma"/>
          <w:sz w:val="20"/>
          <w:szCs w:val="20"/>
        </w:rPr>
        <w:t>- Inspektor Danych Osobowych</w:t>
      </w:r>
    </w:p>
    <w:p w:rsidR="00CE414F" w:rsidRPr="00310A4F" w:rsidRDefault="00CE414F" w:rsidP="00CE414F">
      <w:pPr>
        <w:pStyle w:val="Akapitzlist"/>
        <w:ind w:left="3116" w:firstLine="424"/>
        <w:jc w:val="both"/>
        <w:rPr>
          <w:rStyle w:val="Hipercze"/>
          <w:rFonts w:ascii="Tahoma" w:hAnsi="Tahoma" w:cs="Tahoma"/>
          <w:color w:val="auto"/>
          <w:sz w:val="20"/>
          <w:szCs w:val="20"/>
          <w:lang w:val="en-GB"/>
        </w:rPr>
      </w:pPr>
      <w:r w:rsidRPr="00987939">
        <w:rPr>
          <w:rFonts w:ascii="Tahoma" w:hAnsi="Tahoma" w:cs="Tahoma"/>
          <w:sz w:val="20"/>
          <w:szCs w:val="20"/>
          <w:lang w:val="en-GB"/>
        </w:rPr>
        <w:t xml:space="preserve">e-mail: </w:t>
      </w:r>
      <w:r w:rsidR="00310A4F" w:rsidRPr="00310A4F">
        <w:rPr>
          <w:rStyle w:val="Hipercze"/>
          <w:rFonts w:ascii="Tahoma" w:hAnsi="Tahoma" w:cs="Tahoma"/>
          <w:color w:val="auto"/>
          <w:sz w:val="20"/>
          <w:szCs w:val="20"/>
          <w:lang w:val="en-GB"/>
        </w:rPr>
        <w:t>……………………………………..</w:t>
      </w:r>
    </w:p>
    <w:p w:rsidR="0024530D" w:rsidRPr="00CE414F" w:rsidRDefault="0024530D" w:rsidP="0024530D">
      <w:pPr>
        <w:pStyle w:val="Akapitzlist"/>
        <w:ind w:left="3116" w:firstLine="424"/>
        <w:jc w:val="both"/>
        <w:rPr>
          <w:rFonts w:ascii="Tahoma" w:hAnsi="Tahoma" w:cs="Tahoma"/>
          <w:sz w:val="20"/>
          <w:szCs w:val="20"/>
          <w:lang w:val="en-GB"/>
        </w:rPr>
      </w:pPr>
    </w:p>
    <w:p w:rsidR="0024530D" w:rsidRPr="00987939" w:rsidRDefault="0024530D" w:rsidP="00F66883">
      <w:pPr>
        <w:pStyle w:val="Akapitzlist"/>
        <w:numPr>
          <w:ilvl w:val="0"/>
          <w:numId w:val="17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Każdorazowo przez pojęcie „dni” rozumie się dni kalendarzowe.</w:t>
      </w:r>
    </w:p>
    <w:p w:rsidR="0024530D" w:rsidRPr="00987939" w:rsidRDefault="0024530D" w:rsidP="00F66883">
      <w:pPr>
        <w:pStyle w:val="Akapitzlist"/>
        <w:numPr>
          <w:ilvl w:val="0"/>
          <w:numId w:val="17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Sądem właściwym do rozpatrywania sporów jest sąd właściwy dla siedziby Zamawiającego.</w:t>
      </w:r>
    </w:p>
    <w:p w:rsidR="0024530D" w:rsidRPr="00987939" w:rsidRDefault="0024530D" w:rsidP="00F66883">
      <w:pPr>
        <w:pStyle w:val="Akapitzlist"/>
        <w:numPr>
          <w:ilvl w:val="0"/>
          <w:numId w:val="17"/>
        </w:numPr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 w:rsidRPr="00987939">
        <w:rPr>
          <w:rFonts w:ascii="Tahoma" w:hAnsi="Tahoma" w:cs="Tahoma"/>
          <w:sz w:val="20"/>
          <w:szCs w:val="20"/>
        </w:rPr>
        <w:t>Umowę powierzenia  sporządzono w dwóch jednobrzmiących egzemplarzach.</w:t>
      </w:r>
    </w:p>
    <w:p w:rsidR="0024530D" w:rsidRPr="00C132D0" w:rsidRDefault="0024530D" w:rsidP="0024530D">
      <w:pPr>
        <w:jc w:val="both"/>
        <w:rPr>
          <w:rFonts w:ascii="Tahoma" w:hAnsi="Tahoma" w:cs="Tahoma"/>
        </w:rPr>
      </w:pPr>
    </w:p>
    <w:p w:rsidR="0024530D" w:rsidRPr="00255164" w:rsidRDefault="0024530D" w:rsidP="0024530D">
      <w:pPr>
        <w:ind w:left="284" w:hanging="284"/>
        <w:jc w:val="both"/>
        <w:rPr>
          <w:rFonts w:ascii="Tahoma" w:hAnsi="Tahoma" w:cs="Tahoma"/>
        </w:rPr>
      </w:pPr>
    </w:p>
    <w:p w:rsidR="0024530D" w:rsidRPr="00255164" w:rsidRDefault="0024530D" w:rsidP="0024530D">
      <w:pPr>
        <w:ind w:left="284" w:hanging="284"/>
        <w:jc w:val="both"/>
        <w:rPr>
          <w:rFonts w:ascii="Tahoma" w:hAnsi="Tahoma" w:cs="Tahoma"/>
        </w:rPr>
      </w:pPr>
    </w:p>
    <w:p w:rsidR="0024530D" w:rsidRPr="00255164" w:rsidRDefault="0024530D" w:rsidP="0024530D">
      <w:pPr>
        <w:ind w:left="284" w:hanging="284"/>
        <w:rPr>
          <w:rFonts w:ascii="Tahoma" w:hAnsi="Tahoma" w:cs="Tahoma"/>
        </w:rPr>
      </w:pPr>
    </w:p>
    <w:p w:rsidR="0024530D" w:rsidRPr="00255164" w:rsidRDefault="0024530D" w:rsidP="0024530D">
      <w:pPr>
        <w:ind w:left="284" w:hanging="284"/>
        <w:rPr>
          <w:rFonts w:ascii="Tahoma" w:hAnsi="Tahoma" w:cs="Tahoma"/>
        </w:rPr>
      </w:pPr>
    </w:p>
    <w:p w:rsidR="0024530D" w:rsidRPr="00CF5095" w:rsidRDefault="0024530D" w:rsidP="0024530D">
      <w:pPr>
        <w:ind w:left="284" w:hanging="284"/>
        <w:jc w:val="center"/>
        <w:rPr>
          <w:rFonts w:ascii="Tahoma" w:hAnsi="Tahoma" w:cs="Tahoma"/>
          <w:b/>
        </w:rPr>
      </w:pPr>
      <w:r w:rsidRPr="0024530D">
        <w:rPr>
          <w:rFonts w:ascii="Tahoma" w:hAnsi="Tahoma" w:cs="Tahoma"/>
          <w:b/>
          <w:u w:val="single"/>
        </w:rPr>
        <w:t>Zamawiający</w:t>
      </w:r>
      <w:r w:rsidRPr="00CF5095">
        <w:rPr>
          <w:rFonts w:ascii="Tahoma" w:hAnsi="Tahoma" w:cs="Tahoma"/>
          <w:b/>
        </w:rPr>
        <w:tab/>
      </w:r>
      <w:r w:rsidRPr="00CF5095">
        <w:rPr>
          <w:rFonts w:ascii="Tahoma" w:hAnsi="Tahoma" w:cs="Tahoma"/>
          <w:b/>
        </w:rPr>
        <w:tab/>
      </w:r>
      <w:r w:rsidRPr="00CF5095">
        <w:rPr>
          <w:rFonts w:ascii="Tahoma" w:hAnsi="Tahoma" w:cs="Tahoma"/>
          <w:b/>
        </w:rPr>
        <w:tab/>
      </w:r>
      <w:r w:rsidRPr="00CF5095">
        <w:rPr>
          <w:rFonts w:ascii="Tahoma" w:hAnsi="Tahoma" w:cs="Tahoma"/>
          <w:b/>
        </w:rPr>
        <w:tab/>
      </w:r>
      <w:r w:rsidRPr="00CF5095">
        <w:rPr>
          <w:rFonts w:ascii="Tahoma" w:hAnsi="Tahoma" w:cs="Tahoma"/>
          <w:b/>
        </w:rPr>
        <w:tab/>
      </w:r>
      <w:r w:rsidRPr="00CF5095">
        <w:rPr>
          <w:rFonts w:ascii="Tahoma" w:hAnsi="Tahoma" w:cs="Tahoma"/>
          <w:b/>
        </w:rPr>
        <w:tab/>
      </w:r>
      <w:r w:rsidRPr="0024530D">
        <w:rPr>
          <w:rFonts w:ascii="Tahoma" w:hAnsi="Tahoma" w:cs="Tahoma"/>
          <w:b/>
          <w:u w:val="single"/>
        </w:rPr>
        <w:t>Wykonawca</w:t>
      </w:r>
    </w:p>
    <w:p w:rsidR="00960801" w:rsidRPr="00B621AE" w:rsidRDefault="00960801" w:rsidP="00603D01">
      <w:pPr>
        <w:pStyle w:val="Nagwek4"/>
        <w:tabs>
          <w:tab w:val="left" w:pos="2410"/>
        </w:tabs>
        <w:rPr>
          <w:rFonts w:ascii="Tahoma" w:hAnsi="Tahoma" w:cs="Tahoma"/>
          <w:sz w:val="20"/>
        </w:rPr>
      </w:pPr>
    </w:p>
    <w:p w:rsidR="00284733" w:rsidRPr="00B621AE" w:rsidRDefault="00284733" w:rsidP="00284733">
      <w:pPr>
        <w:rPr>
          <w:rFonts w:ascii="Tahoma" w:hAnsi="Tahoma" w:cs="Tahoma"/>
        </w:rPr>
      </w:pPr>
    </w:p>
    <w:p w:rsidR="00904B9B" w:rsidRPr="00B621AE" w:rsidRDefault="00904B9B" w:rsidP="00284733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br w:type="page"/>
      </w:r>
    </w:p>
    <w:p w:rsidR="00101D53" w:rsidRPr="00B621AE" w:rsidRDefault="00543E11" w:rsidP="00284733">
      <w:pPr>
        <w:jc w:val="center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 xml:space="preserve">Załącznik nr 3 do </w:t>
      </w:r>
      <w:r w:rsidRPr="002B1E72">
        <w:rPr>
          <w:rFonts w:ascii="Tahoma" w:hAnsi="Tahoma" w:cs="Tahoma"/>
          <w:b/>
          <w:bCs/>
        </w:rPr>
        <w:t xml:space="preserve">Umowy nr </w:t>
      </w:r>
      <w:r w:rsidR="00310A4F">
        <w:rPr>
          <w:rFonts w:ascii="Tahoma" w:hAnsi="Tahoma" w:cs="Tahoma"/>
          <w:b/>
          <w:bCs/>
        </w:rPr>
        <w:t>………………….</w:t>
      </w:r>
    </w:p>
    <w:p w:rsidR="00543E11" w:rsidRDefault="00101D53" w:rsidP="00532CA3">
      <w:pPr>
        <w:jc w:val="center"/>
        <w:rPr>
          <w:rFonts w:ascii="Tahoma" w:hAnsi="Tahoma" w:cs="Tahoma"/>
          <w:b/>
          <w:bCs/>
        </w:rPr>
      </w:pPr>
      <w:r w:rsidRPr="00B621AE">
        <w:rPr>
          <w:rFonts w:ascii="Tahoma" w:hAnsi="Tahoma" w:cs="Tahoma"/>
          <w:b/>
          <w:bCs/>
        </w:rPr>
        <w:t>Osoby upoważnione</w:t>
      </w:r>
      <w:r w:rsidR="00543E11" w:rsidRPr="00B621AE">
        <w:rPr>
          <w:rFonts w:ascii="Tahoma" w:hAnsi="Tahoma" w:cs="Tahoma"/>
          <w:b/>
          <w:bCs/>
        </w:rPr>
        <w:t xml:space="preserve"> do internetowej rejestracji zg</w:t>
      </w:r>
      <w:r w:rsidRPr="00B621AE">
        <w:rPr>
          <w:rFonts w:ascii="Tahoma" w:hAnsi="Tahoma" w:cs="Tahoma"/>
          <w:b/>
          <w:bCs/>
        </w:rPr>
        <w:t>łoszeń</w:t>
      </w:r>
    </w:p>
    <w:p w:rsidR="002B1E72" w:rsidRPr="00B621AE" w:rsidRDefault="002B1E72" w:rsidP="00532CA3">
      <w:pPr>
        <w:jc w:val="center"/>
        <w:rPr>
          <w:rFonts w:ascii="Tahoma" w:hAnsi="Tahoma" w:cs="Tahoma"/>
          <w:b/>
          <w:bCs/>
        </w:rPr>
      </w:pPr>
    </w:p>
    <w:p w:rsidR="00543E11" w:rsidRPr="00B621AE" w:rsidRDefault="00543E11" w:rsidP="003C45C9">
      <w:pPr>
        <w:rPr>
          <w:rFonts w:ascii="Tahoma" w:hAnsi="Tahoma" w:cs="Tahoma"/>
          <w:b/>
          <w:bCs/>
          <w:noProof/>
          <w:vanish/>
        </w:rPr>
      </w:pPr>
    </w:p>
    <w:tbl>
      <w:tblPr>
        <w:tblW w:w="97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"/>
        <w:gridCol w:w="1388"/>
        <w:gridCol w:w="1559"/>
        <w:gridCol w:w="1843"/>
        <w:gridCol w:w="1701"/>
        <w:gridCol w:w="2888"/>
      </w:tblGrid>
      <w:tr w:rsidR="003C45C9" w:rsidRPr="00960801" w:rsidTr="002B7BE3">
        <w:trPr>
          <w:trHeight w:val="851"/>
          <w:jc w:val="center"/>
        </w:trPr>
        <w:tc>
          <w:tcPr>
            <w:tcW w:w="368" w:type="dxa"/>
            <w:shd w:val="clear" w:color="000000" w:fill="FFFFFF"/>
            <w:vAlign w:val="center"/>
          </w:tcPr>
          <w:p w:rsidR="003C45C9" w:rsidRPr="004E5632" w:rsidRDefault="003C45C9" w:rsidP="002B7BE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4E563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LP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3C45C9" w:rsidRPr="004E5632" w:rsidRDefault="003C45C9" w:rsidP="002B7BE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4E563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IMIĘ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C45C9" w:rsidRPr="004E5632" w:rsidRDefault="003C45C9" w:rsidP="002B7BE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4E563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NAZWISKO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C45C9" w:rsidRPr="004E5632" w:rsidRDefault="003C45C9" w:rsidP="002B7BE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4E563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STANOWISKO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C45C9" w:rsidRPr="004E5632" w:rsidRDefault="003C45C9" w:rsidP="002B7BE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4E563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TELEFON</w:t>
            </w:r>
          </w:p>
        </w:tc>
        <w:tc>
          <w:tcPr>
            <w:tcW w:w="2888" w:type="dxa"/>
            <w:shd w:val="clear" w:color="000000" w:fill="FFFFFF"/>
            <w:vAlign w:val="center"/>
          </w:tcPr>
          <w:p w:rsidR="003C45C9" w:rsidRPr="004E5632" w:rsidRDefault="003C45C9" w:rsidP="002B7BE3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4E563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EMAIL</w:t>
            </w:r>
          </w:p>
        </w:tc>
      </w:tr>
      <w:tr w:rsidR="003C45C9" w:rsidRPr="00960801" w:rsidTr="002B7BE3">
        <w:trPr>
          <w:trHeight w:val="851"/>
          <w:jc w:val="center"/>
        </w:trPr>
        <w:tc>
          <w:tcPr>
            <w:tcW w:w="368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8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88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</w:tr>
      <w:tr w:rsidR="003C45C9" w:rsidRPr="00960801" w:rsidTr="002B7BE3">
        <w:trPr>
          <w:trHeight w:val="876"/>
          <w:jc w:val="center"/>
        </w:trPr>
        <w:tc>
          <w:tcPr>
            <w:tcW w:w="368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8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88" w:type="dxa"/>
            <w:vAlign w:val="center"/>
          </w:tcPr>
          <w:p w:rsidR="003C45C9" w:rsidRPr="00960801" w:rsidRDefault="003C45C9" w:rsidP="002B7BE3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543E11" w:rsidRPr="00B621AE" w:rsidRDefault="00543E11" w:rsidP="00532CA3">
      <w:pPr>
        <w:ind w:left="180"/>
        <w:rPr>
          <w:rFonts w:ascii="Tahoma" w:hAnsi="Tahoma" w:cs="Tahoma"/>
        </w:rPr>
      </w:pPr>
    </w:p>
    <w:p w:rsidR="00543E11" w:rsidRPr="00B621AE" w:rsidRDefault="00543E11" w:rsidP="00532CA3">
      <w:pPr>
        <w:rPr>
          <w:rFonts w:ascii="Tahoma" w:hAnsi="Tahoma" w:cs="Tahoma"/>
        </w:rPr>
      </w:pPr>
    </w:p>
    <w:p w:rsidR="00543E11" w:rsidRPr="00B621AE" w:rsidRDefault="00543E11" w:rsidP="00532CA3">
      <w:pPr>
        <w:ind w:left="180"/>
        <w:jc w:val="both"/>
        <w:rPr>
          <w:rFonts w:ascii="Tahoma" w:hAnsi="Tahoma" w:cs="Tahoma"/>
          <w:b/>
        </w:rPr>
      </w:pPr>
      <w:r w:rsidRPr="00B621AE">
        <w:rPr>
          <w:rFonts w:ascii="Tahoma" w:hAnsi="Tahoma" w:cs="Tahoma"/>
          <w:b/>
        </w:rPr>
        <w:t>Uwaga ! Ważne !</w:t>
      </w:r>
    </w:p>
    <w:p w:rsidR="00101D53" w:rsidRPr="00B621AE" w:rsidRDefault="00101D53" w:rsidP="00532CA3">
      <w:pPr>
        <w:ind w:left="180"/>
        <w:jc w:val="both"/>
        <w:rPr>
          <w:rFonts w:ascii="Tahoma" w:hAnsi="Tahoma" w:cs="Tahoma"/>
          <w:b/>
        </w:rPr>
      </w:pPr>
    </w:p>
    <w:p w:rsidR="00101D53" w:rsidRPr="00B621AE" w:rsidRDefault="00543E11" w:rsidP="00F6688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Bardzo prosimy o podanie indywidualnych służbowych adresów e-mail dla każdego pracownika zaangażowanego w przesyłanie zgłoszeń.</w:t>
      </w:r>
    </w:p>
    <w:p w:rsidR="00101D53" w:rsidRPr="00B621AE" w:rsidRDefault="00101D53" w:rsidP="00F6688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 xml:space="preserve">Prosimy o podanie </w:t>
      </w:r>
      <w:r w:rsidR="00543E11" w:rsidRPr="00B621AE">
        <w:rPr>
          <w:rFonts w:ascii="Tahoma" w:hAnsi="Tahoma" w:cs="Tahoma"/>
          <w:sz w:val="20"/>
          <w:szCs w:val="20"/>
        </w:rPr>
        <w:t xml:space="preserve">maksymalnie </w:t>
      </w:r>
      <w:r w:rsidRPr="00B621AE">
        <w:rPr>
          <w:rFonts w:ascii="Tahoma" w:hAnsi="Tahoma" w:cs="Tahoma"/>
          <w:sz w:val="20"/>
          <w:szCs w:val="20"/>
        </w:rPr>
        <w:t>dwóch</w:t>
      </w:r>
      <w:r w:rsidR="00543E11" w:rsidRPr="00B621AE">
        <w:rPr>
          <w:rFonts w:ascii="Tahoma" w:hAnsi="Tahoma" w:cs="Tahoma"/>
          <w:sz w:val="20"/>
          <w:szCs w:val="20"/>
        </w:rPr>
        <w:t xml:space="preserve"> osób odpowiedzialnych za rejestracje zgłoszeń w ramach całej jednostki. </w:t>
      </w:r>
    </w:p>
    <w:p w:rsidR="00101D53" w:rsidRPr="00B621AE" w:rsidRDefault="00543E11" w:rsidP="00F66883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B621AE">
        <w:rPr>
          <w:rFonts w:ascii="Tahoma" w:hAnsi="Tahoma" w:cs="Tahoma"/>
          <w:sz w:val="20"/>
          <w:szCs w:val="20"/>
        </w:rPr>
        <w:t>Koordynatorami</w:t>
      </w:r>
      <w:r w:rsidR="00101D53" w:rsidRPr="00B621AE">
        <w:rPr>
          <w:rFonts w:ascii="Tahoma" w:hAnsi="Tahoma" w:cs="Tahoma"/>
          <w:sz w:val="20"/>
          <w:szCs w:val="20"/>
        </w:rPr>
        <w:t xml:space="preserve"> </w:t>
      </w:r>
      <w:r w:rsidRPr="00B621AE">
        <w:rPr>
          <w:rFonts w:ascii="Tahoma" w:hAnsi="Tahoma" w:cs="Tahoma"/>
          <w:sz w:val="20"/>
          <w:szCs w:val="20"/>
        </w:rPr>
        <w:t>zgłoszeń powinny być osoby będące merytorycznymi liderami w ramach obszarów, w których pracuje Oprogramowanie Aplikacyjne.</w:t>
      </w:r>
    </w:p>
    <w:p w:rsidR="00947FE2" w:rsidRPr="00B621AE" w:rsidRDefault="00947FE2" w:rsidP="004E5632">
      <w:pPr>
        <w:pStyle w:val="Nagwek4"/>
        <w:tabs>
          <w:tab w:val="left" w:pos="2410"/>
        </w:tabs>
        <w:rPr>
          <w:rFonts w:ascii="Tahoma" w:hAnsi="Tahoma" w:cs="Tahoma"/>
          <w:b w:val="0"/>
          <w:sz w:val="20"/>
        </w:rPr>
      </w:pPr>
    </w:p>
    <w:p w:rsidR="00947FE2" w:rsidRPr="00B621AE" w:rsidRDefault="00947FE2" w:rsidP="00947FE2"/>
    <w:p w:rsidR="004E5632" w:rsidRPr="00B621AE" w:rsidRDefault="004E5632" w:rsidP="00947FE2">
      <w:pPr>
        <w:pStyle w:val="Nagwek4"/>
        <w:tabs>
          <w:tab w:val="left" w:pos="2410"/>
        </w:tabs>
        <w:jc w:val="center"/>
        <w:rPr>
          <w:rFonts w:ascii="Tahoma" w:hAnsi="Tahoma" w:cs="Tahoma"/>
          <w:sz w:val="20"/>
        </w:rPr>
      </w:pPr>
      <w:r w:rsidRPr="00B621AE">
        <w:rPr>
          <w:rFonts w:ascii="Tahoma" w:hAnsi="Tahoma" w:cs="Tahoma"/>
          <w:sz w:val="20"/>
          <w:u w:val="single"/>
        </w:rPr>
        <w:t>Zamawiający</w:t>
      </w:r>
      <w:r w:rsidR="00947FE2" w:rsidRPr="00B621AE">
        <w:rPr>
          <w:rFonts w:ascii="Tahoma" w:hAnsi="Tahoma" w:cs="Tahoma"/>
          <w:sz w:val="20"/>
        </w:rPr>
        <w:tab/>
      </w:r>
      <w:r w:rsidR="00947FE2" w:rsidRPr="00B621AE">
        <w:rPr>
          <w:rFonts w:ascii="Tahoma" w:hAnsi="Tahoma" w:cs="Tahoma"/>
          <w:sz w:val="20"/>
        </w:rPr>
        <w:tab/>
      </w:r>
      <w:r w:rsidR="00947FE2" w:rsidRPr="00B621AE">
        <w:rPr>
          <w:rFonts w:ascii="Tahoma" w:hAnsi="Tahoma" w:cs="Tahoma"/>
          <w:sz w:val="20"/>
        </w:rPr>
        <w:tab/>
      </w:r>
      <w:r w:rsidR="00947FE2" w:rsidRPr="00B621AE">
        <w:rPr>
          <w:rFonts w:ascii="Tahoma" w:hAnsi="Tahoma" w:cs="Tahoma"/>
          <w:sz w:val="20"/>
        </w:rPr>
        <w:tab/>
      </w:r>
      <w:r w:rsidR="00947FE2" w:rsidRPr="00B621AE">
        <w:rPr>
          <w:rFonts w:ascii="Tahoma" w:hAnsi="Tahoma" w:cs="Tahoma"/>
          <w:sz w:val="20"/>
        </w:rPr>
        <w:tab/>
      </w:r>
      <w:r w:rsidR="00947FE2"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  <w:u w:val="single"/>
        </w:rPr>
        <w:t>Wykonawca</w:t>
      </w:r>
    </w:p>
    <w:p w:rsidR="00101D53" w:rsidRPr="00B621AE" w:rsidRDefault="00101D53" w:rsidP="00532CA3">
      <w:pPr>
        <w:rPr>
          <w:rFonts w:ascii="Tahoma" w:hAnsi="Tahoma" w:cs="Tahoma"/>
        </w:rPr>
      </w:pPr>
    </w:p>
    <w:p w:rsidR="00960801" w:rsidRDefault="00960801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7B3AE5" w:rsidRDefault="007B3AE5" w:rsidP="00532CA3">
      <w:pPr>
        <w:rPr>
          <w:rFonts w:ascii="Tahoma" w:hAnsi="Tahoma" w:cs="Tahoma"/>
        </w:rPr>
      </w:pPr>
    </w:p>
    <w:p w:rsidR="00CA0801" w:rsidRDefault="00CA0801" w:rsidP="007B3AE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7B3AE5" w:rsidRPr="00B621AE" w:rsidRDefault="007B3AE5" w:rsidP="007B3AE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Załącznik nr 4 </w:t>
      </w:r>
      <w:r w:rsidRPr="00B621AE">
        <w:rPr>
          <w:rFonts w:ascii="Tahoma" w:hAnsi="Tahoma" w:cs="Tahoma"/>
          <w:b/>
        </w:rPr>
        <w:t xml:space="preserve">do </w:t>
      </w:r>
      <w:r w:rsidRPr="002B1E72">
        <w:rPr>
          <w:rFonts w:ascii="Tahoma" w:hAnsi="Tahoma" w:cs="Tahoma"/>
          <w:b/>
          <w:bCs/>
        </w:rPr>
        <w:t xml:space="preserve">Umowy nr </w:t>
      </w:r>
      <w:r w:rsidR="00310A4F">
        <w:rPr>
          <w:rFonts w:ascii="Tahoma" w:hAnsi="Tahoma" w:cs="Tahoma"/>
          <w:b/>
          <w:bCs/>
        </w:rPr>
        <w:t>……………….</w:t>
      </w:r>
    </w:p>
    <w:p w:rsidR="00982F7E" w:rsidRPr="00982F7E" w:rsidRDefault="007B3AE5" w:rsidP="00982F7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Lista modułów oprogramowania </w:t>
      </w:r>
      <w:proofErr w:type="spellStart"/>
      <w:r>
        <w:rPr>
          <w:rFonts w:ascii="Tahoma" w:hAnsi="Tahoma" w:cs="Tahoma"/>
          <w:b/>
          <w:bCs/>
        </w:rPr>
        <w:t>Infomedica</w:t>
      </w:r>
      <w:proofErr w:type="spellEnd"/>
      <w:r>
        <w:rPr>
          <w:rFonts w:ascii="Tahoma" w:hAnsi="Tahoma" w:cs="Tahoma"/>
          <w:b/>
          <w:bCs/>
        </w:rPr>
        <w:t>/AMMS objętych umową</w:t>
      </w:r>
    </w:p>
    <w:p w:rsidR="00982F7E" w:rsidRDefault="00982F7E" w:rsidP="007D2935">
      <w:pPr>
        <w:jc w:val="center"/>
        <w:rPr>
          <w:rFonts w:ascii="Tahoma" w:hAnsi="Tahoma" w:cs="Tahoma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8253"/>
      </w:tblGrid>
      <w:tr w:rsidR="00CF413B" w:rsidRPr="00B853BF" w:rsidTr="00CF413B">
        <w:trPr>
          <w:trHeight w:val="509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53BF">
              <w:rPr>
                <w:rFonts w:ascii="Arial" w:hAnsi="Arial" w:cs="Arial"/>
                <w:b/>
                <w:bCs/>
              </w:rPr>
              <w:t xml:space="preserve">Nazwa modułu/funkcjonalności </w:t>
            </w:r>
            <w:proofErr w:type="spellStart"/>
            <w:r w:rsidRPr="00B853BF">
              <w:rPr>
                <w:rFonts w:ascii="Arial" w:hAnsi="Arial" w:cs="Arial"/>
                <w:b/>
                <w:bCs/>
              </w:rPr>
              <w:t>InfoMedica</w:t>
            </w:r>
            <w:proofErr w:type="spellEnd"/>
            <w:r w:rsidRPr="00B853BF">
              <w:rPr>
                <w:rFonts w:ascii="Arial" w:hAnsi="Arial" w:cs="Arial"/>
                <w:b/>
                <w:bCs/>
              </w:rPr>
              <w:t xml:space="preserve">/AMMS </w:t>
            </w:r>
          </w:p>
        </w:tc>
      </w:tr>
      <w:tr w:rsidR="00CF413B" w:rsidRPr="00B853BF" w:rsidTr="00CF413B">
        <w:trPr>
          <w:trHeight w:val="230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Koszty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 xml:space="preserve">Finanse-Księgowość 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Rejestr Sprzedaży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Rejestr Zakupów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Kasa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Ewidencja Czasu Pracy (Grafik)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Płace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Kadry</w:t>
            </w:r>
          </w:p>
        </w:tc>
      </w:tr>
      <w:tr w:rsidR="00CF413B" w:rsidRPr="00B853BF" w:rsidTr="00CF413B">
        <w:trPr>
          <w:trHeight w:val="24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Budżetowanie wraz z Wariantami budżetowymi dla OPK</w:t>
            </w:r>
          </w:p>
        </w:tc>
      </w:tr>
      <w:tr w:rsidR="00CF413B" w:rsidRPr="00B853BF" w:rsidTr="00CF413B">
        <w:trPr>
          <w:trHeight w:val="26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Wycena Kosztów Normatywnych Świadczeń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Środki Trwałe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Wyposażenie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Elektroniczna Inwentaryzacja</w:t>
            </w:r>
          </w:p>
        </w:tc>
      </w:tr>
      <w:tr w:rsidR="00CF413B" w:rsidRPr="00B853BF" w:rsidTr="00CF413B">
        <w:trPr>
          <w:trHeight w:val="37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 xml:space="preserve">Gospodarka </w:t>
            </w:r>
            <w:proofErr w:type="spellStart"/>
            <w:r w:rsidRPr="00B853BF">
              <w:rPr>
                <w:rFonts w:ascii="Arial" w:hAnsi="Arial" w:cs="Arial"/>
              </w:rPr>
              <w:t>Magazynowo-Materiałowa</w:t>
            </w:r>
            <w:proofErr w:type="spellEnd"/>
          </w:p>
        </w:tc>
      </w:tr>
      <w:tr w:rsidR="00CF413B" w:rsidRPr="00B853BF" w:rsidTr="00CF413B">
        <w:trPr>
          <w:trHeight w:val="280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TOPSOR - interfejs integracyjny z systemu AMMS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proofErr w:type="spellStart"/>
            <w:r w:rsidRPr="00B853BF">
              <w:rPr>
                <w:rFonts w:ascii="Arial" w:hAnsi="Arial" w:cs="Arial"/>
              </w:rPr>
              <w:t>BioHazard</w:t>
            </w:r>
            <w:proofErr w:type="spellEnd"/>
            <w:r w:rsidRPr="00B853BF">
              <w:rPr>
                <w:rFonts w:ascii="Arial" w:hAnsi="Arial" w:cs="Arial"/>
              </w:rPr>
              <w:t xml:space="preserve"> (z Rejestrem </w:t>
            </w:r>
            <w:proofErr w:type="spellStart"/>
            <w:r w:rsidRPr="00B853BF">
              <w:rPr>
                <w:rFonts w:ascii="Arial" w:hAnsi="Arial" w:cs="Arial"/>
              </w:rPr>
              <w:t>Covid</w:t>
            </w:r>
            <w:proofErr w:type="spellEnd"/>
            <w:r w:rsidRPr="00B853BF">
              <w:rPr>
                <w:rFonts w:ascii="Arial" w:hAnsi="Arial" w:cs="Arial"/>
              </w:rPr>
              <w:t>)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WDSZ - LIS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WDSZ - RIS głęboka</w:t>
            </w:r>
          </w:p>
        </w:tc>
      </w:tr>
      <w:tr w:rsidR="00CF413B" w:rsidRPr="00B853BF" w:rsidTr="00CF413B">
        <w:trPr>
          <w:trHeight w:val="31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19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e-Rejestracja, e-</w:t>
            </w:r>
            <w:proofErr w:type="spellStart"/>
            <w:r w:rsidRPr="00B853BF">
              <w:rPr>
                <w:rFonts w:ascii="Arial" w:hAnsi="Arial" w:cs="Arial"/>
              </w:rPr>
              <w:t>Wiadomości,e</w:t>
            </w:r>
            <w:proofErr w:type="spellEnd"/>
            <w:r w:rsidRPr="00B853BF">
              <w:rPr>
                <w:rFonts w:ascii="Arial" w:hAnsi="Arial" w:cs="Arial"/>
              </w:rPr>
              <w:t>-Dokumentacja, e-Wywiad, e-Świadczenia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20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- Zakażenia Szpitalne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21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- Pracownia Diagnostyczna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22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- Punkt Pobrań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23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Zdarzenia Medyczne</w:t>
            </w:r>
          </w:p>
        </w:tc>
      </w:tr>
      <w:tr w:rsidR="00CF413B" w:rsidRPr="00B853BF" w:rsidTr="00CF413B">
        <w:trPr>
          <w:trHeight w:val="27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24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Formularzowa Dokumentacja Medyczna - Edytor Formularzy + pakiet OPEN formularzy</w:t>
            </w:r>
          </w:p>
        </w:tc>
      </w:tr>
      <w:tr w:rsidR="00CF413B" w:rsidRPr="00B853BF" w:rsidTr="00CF413B">
        <w:trPr>
          <w:trHeight w:val="28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25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Repozytorium Elektronicznej Dokumentacji Medycznej (AMDX)</w:t>
            </w:r>
          </w:p>
        </w:tc>
      </w:tr>
      <w:tr w:rsidR="00CF413B" w:rsidRPr="00B853BF" w:rsidTr="00CF413B">
        <w:trPr>
          <w:trHeight w:val="302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26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- Rejestracja, Gabinety, Statystyka Medyczna, Zlecenia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27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- Gabinet Medycyny Pracy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 xml:space="preserve">AMMS </w:t>
            </w:r>
            <w:r>
              <w:rPr>
                <w:rFonts w:ascii="Arial" w:hAnsi="Arial" w:cs="Arial"/>
              </w:rPr>
              <w:t>–</w:t>
            </w:r>
            <w:r w:rsidRPr="00B853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Komercja do </w:t>
            </w:r>
            <w:r w:rsidRPr="00B853BF">
              <w:rPr>
                <w:rFonts w:ascii="Arial" w:hAnsi="Arial" w:cs="Arial"/>
              </w:rPr>
              <w:t>Gabinet Medycyny Pracy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- Blok Operacyjny</w:t>
            </w:r>
          </w:p>
        </w:tc>
      </w:tr>
      <w:tr w:rsidR="00CF413B" w:rsidRPr="00B853BF" w:rsidTr="00CF413B">
        <w:trPr>
          <w:trHeight w:val="394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Ruch Chorych (Izba Przyjęć, Oddziały, Statystyka Medyczna, Zlecenia)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- Apteczka Oddziałowa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- Apteka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AMMS - Rozliczenia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r w:rsidRPr="00B853BF">
              <w:rPr>
                <w:rFonts w:ascii="Arial" w:hAnsi="Arial" w:cs="Arial"/>
              </w:rPr>
              <w:t>Symulator JGP</w:t>
            </w:r>
          </w:p>
        </w:tc>
      </w:tr>
      <w:tr w:rsidR="00CF413B" w:rsidRPr="00B853BF" w:rsidTr="00CF413B">
        <w:trPr>
          <w:trHeight w:val="28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proofErr w:type="spellStart"/>
            <w:r w:rsidRPr="00B853BF">
              <w:rPr>
                <w:rFonts w:ascii="Arial" w:hAnsi="Arial" w:cs="Arial"/>
              </w:rPr>
              <w:t>eZwolnienia</w:t>
            </w:r>
            <w:proofErr w:type="spellEnd"/>
            <w:r w:rsidRPr="00B853BF">
              <w:rPr>
                <w:rFonts w:ascii="Arial" w:hAnsi="Arial" w:cs="Arial"/>
              </w:rPr>
              <w:t xml:space="preserve"> - </w:t>
            </w:r>
            <w:proofErr w:type="spellStart"/>
            <w:r w:rsidRPr="00B853BF">
              <w:rPr>
                <w:rFonts w:ascii="Arial" w:hAnsi="Arial" w:cs="Arial"/>
              </w:rPr>
              <w:t>eZLA</w:t>
            </w:r>
            <w:proofErr w:type="spellEnd"/>
          </w:p>
        </w:tc>
      </w:tr>
      <w:tr w:rsidR="00CF413B" w:rsidRPr="00B853BF" w:rsidTr="00CF413B">
        <w:trPr>
          <w:trHeight w:val="408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proofErr w:type="spellStart"/>
            <w:r w:rsidRPr="00B853BF">
              <w:rPr>
                <w:rFonts w:ascii="Arial" w:hAnsi="Arial" w:cs="Arial"/>
              </w:rPr>
              <w:t>eSkierowanie</w:t>
            </w:r>
            <w:proofErr w:type="spellEnd"/>
            <w:r w:rsidRPr="00B853BF">
              <w:rPr>
                <w:rFonts w:ascii="Arial" w:hAnsi="Arial" w:cs="Arial"/>
              </w:rPr>
              <w:t xml:space="preserve"> - Obsługa e-skierowań, wystawianie i przyjęcie do realizacji</w:t>
            </w:r>
          </w:p>
        </w:tc>
      </w:tr>
      <w:tr w:rsidR="00CF413B" w:rsidRPr="00B853BF" w:rsidTr="00CF413B">
        <w:trPr>
          <w:trHeight w:val="19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3B" w:rsidRPr="00B853BF" w:rsidRDefault="00CF413B" w:rsidP="007D1B84">
            <w:pPr>
              <w:rPr>
                <w:rFonts w:ascii="Arial" w:hAnsi="Arial" w:cs="Arial"/>
              </w:rPr>
            </w:pPr>
            <w:proofErr w:type="spellStart"/>
            <w:r w:rsidRPr="00B853BF">
              <w:rPr>
                <w:rFonts w:ascii="Arial" w:hAnsi="Arial" w:cs="Arial"/>
              </w:rPr>
              <w:t>eRecepta</w:t>
            </w:r>
            <w:proofErr w:type="spellEnd"/>
            <w:r w:rsidRPr="00B853BF">
              <w:rPr>
                <w:rFonts w:ascii="Arial" w:hAnsi="Arial" w:cs="Arial"/>
              </w:rPr>
              <w:t xml:space="preserve"> Standard</w:t>
            </w:r>
          </w:p>
        </w:tc>
      </w:tr>
    </w:tbl>
    <w:p w:rsidR="007B3AE5" w:rsidRDefault="007B3AE5" w:rsidP="007D2935">
      <w:pPr>
        <w:jc w:val="center"/>
        <w:rPr>
          <w:rFonts w:ascii="Tahoma" w:hAnsi="Tahoma" w:cs="Tahoma"/>
        </w:rPr>
      </w:pPr>
    </w:p>
    <w:p w:rsidR="007B3AE5" w:rsidRPr="00B621AE" w:rsidRDefault="007B3AE5" w:rsidP="007B3AE5">
      <w:pPr>
        <w:pStyle w:val="Nagwek4"/>
        <w:tabs>
          <w:tab w:val="left" w:pos="2410"/>
        </w:tabs>
        <w:jc w:val="center"/>
        <w:rPr>
          <w:rFonts w:ascii="Tahoma" w:hAnsi="Tahoma" w:cs="Tahoma"/>
          <w:sz w:val="20"/>
        </w:rPr>
      </w:pPr>
      <w:r w:rsidRPr="00B621AE">
        <w:rPr>
          <w:rFonts w:ascii="Tahoma" w:hAnsi="Tahoma" w:cs="Tahoma"/>
          <w:sz w:val="20"/>
          <w:u w:val="single"/>
        </w:rPr>
        <w:t>Zamawiający</w:t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</w:rPr>
        <w:tab/>
      </w:r>
      <w:r w:rsidRPr="00B621AE">
        <w:rPr>
          <w:rFonts w:ascii="Tahoma" w:hAnsi="Tahoma" w:cs="Tahoma"/>
          <w:sz w:val="20"/>
          <w:u w:val="single"/>
        </w:rPr>
        <w:t>Wykonawca</w:t>
      </w:r>
    </w:p>
    <w:p w:rsidR="007B3AE5" w:rsidRDefault="007B3AE5" w:rsidP="00532CA3">
      <w:pPr>
        <w:rPr>
          <w:rFonts w:ascii="Tahoma" w:hAnsi="Tahoma" w:cs="Tahoma"/>
        </w:rPr>
      </w:pPr>
    </w:p>
    <w:p w:rsidR="000D71A6" w:rsidRDefault="000D71A6" w:rsidP="00532CA3">
      <w:pPr>
        <w:rPr>
          <w:rFonts w:ascii="Tahoma" w:hAnsi="Tahoma" w:cs="Tahoma"/>
        </w:rPr>
      </w:pPr>
    </w:p>
    <w:p w:rsidR="000D71A6" w:rsidRDefault="000D71A6" w:rsidP="00532CA3">
      <w:pPr>
        <w:rPr>
          <w:rFonts w:ascii="Tahoma" w:hAnsi="Tahoma" w:cs="Tahoma"/>
        </w:rPr>
      </w:pPr>
    </w:p>
    <w:p w:rsidR="000D71A6" w:rsidRDefault="000D71A6" w:rsidP="00532CA3">
      <w:pPr>
        <w:rPr>
          <w:rFonts w:ascii="Tahoma" w:hAnsi="Tahoma" w:cs="Tahoma"/>
        </w:rPr>
      </w:pPr>
      <w:bookmarkStart w:id="0" w:name="_GoBack"/>
      <w:bookmarkEnd w:id="0"/>
    </w:p>
    <w:sectPr w:rsidR="000D71A6" w:rsidSect="00E22780">
      <w:footerReference w:type="default" r:id="rId9"/>
      <w:pgSz w:w="11907" w:h="16840" w:code="9"/>
      <w:pgMar w:top="1247" w:right="1418" w:bottom="1247" w:left="1418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5E0" w:rsidRDefault="00B965E0">
      <w:r>
        <w:separator/>
      </w:r>
    </w:p>
  </w:endnote>
  <w:endnote w:type="continuationSeparator" w:id="0">
    <w:p w:rsidR="00B965E0" w:rsidRDefault="00B9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33" w:rsidRDefault="00284733">
    <w:pPr>
      <w:pStyle w:val="Stopka"/>
      <w:pBdr>
        <w:bottom w:val="single" w:sz="6" w:space="1" w:color="auto"/>
      </w:pBdr>
    </w:pPr>
  </w:p>
  <w:p w:rsidR="00284733" w:rsidRDefault="00284733">
    <w:pPr>
      <w:pStyle w:val="Stopka"/>
      <w:jc w:val="right"/>
      <w:rPr>
        <w:rStyle w:val="Numerstrony"/>
        <w:rFonts w:ascii="Arial" w:hAnsi="Arial"/>
        <w:sz w:val="18"/>
      </w:rPr>
    </w:pPr>
    <w:r>
      <w:rPr>
        <w:rFonts w:ascii="Arial" w:hAnsi="Arial"/>
        <w:sz w:val="18"/>
      </w:rPr>
      <w:t xml:space="preserve">Strona </w:t>
    </w:r>
    <w:r>
      <w:rPr>
        <w:rStyle w:val="Numerstrony"/>
        <w:rFonts w:ascii="Arial" w:hAnsi="Arial"/>
        <w:sz w:val="18"/>
      </w:rPr>
      <w:fldChar w:fldCharType="begin"/>
    </w:r>
    <w:r>
      <w:rPr>
        <w:rStyle w:val="Numerstrony"/>
        <w:rFonts w:ascii="Arial" w:hAnsi="Arial"/>
        <w:sz w:val="18"/>
      </w:rPr>
      <w:instrText xml:space="preserve"> PAGE </w:instrText>
    </w:r>
    <w:r>
      <w:rPr>
        <w:rStyle w:val="Numerstrony"/>
        <w:rFonts w:ascii="Arial" w:hAnsi="Arial"/>
        <w:sz w:val="18"/>
      </w:rPr>
      <w:fldChar w:fldCharType="separate"/>
    </w:r>
    <w:r w:rsidR="00CF413B">
      <w:rPr>
        <w:rStyle w:val="Numerstrony"/>
        <w:rFonts w:ascii="Arial" w:hAnsi="Arial"/>
        <w:noProof/>
        <w:sz w:val="18"/>
      </w:rPr>
      <w:t>11</w:t>
    </w:r>
    <w:r>
      <w:rPr>
        <w:rStyle w:val="Numerstrony"/>
        <w:rFonts w:ascii="Arial" w:hAnsi="Arial"/>
        <w:sz w:val="18"/>
      </w:rPr>
      <w:fldChar w:fldCharType="end"/>
    </w:r>
    <w:r>
      <w:rPr>
        <w:rStyle w:val="Numerstrony"/>
        <w:rFonts w:ascii="Arial" w:hAnsi="Arial"/>
        <w:sz w:val="18"/>
      </w:rPr>
      <w:t xml:space="preserve"> / </w:t>
    </w:r>
    <w:r>
      <w:rPr>
        <w:rStyle w:val="Numerstrony"/>
        <w:rFonts w:ascii="Arial" w:hAnsi="Arial"/>
        <w:sz w:val="18"/>
      </w:rPr>
      <w:fldChar w:fldCharType="begin"/>
    </w:r>
    <w:r>
      <w:rPr>
        <w:rStyle w:val="Numerstrony"/>
        <w:rFonts w:ascii="Arial" w:hAnsi="Arial"/>
        <w:sz w:val="18"/>
      </w:rPr>
      <w:instrText xml:space="preserve"> NUMPAGES </w:instrText>
    </w:r>
    <w:r>
      <w:rPr>
        <w:rStyle w:val="Numerstrony"/>
        <w:rFonts w:ascii="Arial" w:hAnsi="Arial"/>
        <w:sz w:val="18"/>
      </w:rPr>
      <w:fldChar w:fldCharType="separate"/>
    </w:r>
    <w:r w:rsidR="00CF413B">
      <w:rPr>
        <w:rStyle w:val="Numerstrony"/>
        <w:rFonts w:ascii="Arial" w:hAnsi="Arial"/>
        <w:noProof/>
        <w:sz w:val="18"/>
      </w:rPr>
      <w:t>11</w:t>
    </w:r>
    <w:r>
      <w:rPr>
        <w:rStyle w:val="Numerstrony"/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5E0" w:rsidRDefault="00B965E0">
      <w:r>
        <w:separator/>
      </w:r>
    </w:p>
  </w:footnote>
  <w:footnote w:type="continuationSeparator" w:id="0">
    <w:p w:rsidR="00B965E0" w:rsidRDefault="00B9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A34AFD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center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kern w:val="1"/>
      </w:rPr>
    </w:lvl>
  </w:abstractNum>
  <w:abstractNum w:abstractNumId="3" w15:restartNumberingAfterBreak="0">
    <w:nsid w:val="0B381C85"/>
    <w:multiLevelType w:val="multilevel"/>
    <w:tmpl w:val="E39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0C1083"/>
    <w:multiLevelType w:val="hybridMultilevel"/>
    <w:tmpl w:val="9856AF72"/>
    <w:lvl w:ilvl="0" w:tplc="AF7A8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C95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57F2"/>
    <w:multiLevelType w:val="multilevel"/>
    <w:tmpl w:val="8D52E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47EFA"/>
    <w:multiLevelType w:val="multilevel"/>
    <w:tmpl w:val="4844B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7" w15:restartNumberingAfterBreak="0">
    <w:nsid w:val="18C5795F"/>
    <w:multiLevelType w:val="hybridMultilevel"/>
    <w:tmpl w:val="C5D4F8C8"/>
    <w:lvl w:ilvl="0" w:tplc="B248E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0F4"/>
    <w:multiLevelType w:val="hybridMultilevel"/>
    <w:tmpl w:val="A1BE73CE"/>
    <w:lvl w:ilvl="0" w:tplc="AF7A8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0CA3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602FD"/>
    <w:multiLevelType w:val="multilevel"/>
    <w:tmpl w:val="A210C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EB3F60"/>
    <w:multiLevelType w:val="multilevel"/>
    <w:tmpl w:val="F20A2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0F0E63"/>
    <w:multiLevelType w:val="hybridMultilevel"/>
    <w:tmpl w:val="893C378A"/>
    <w:lvl w:ilvl="0" w:tplc="16CCE5C0">
      <w:start w:val="1"/>
      <w:numFmt w:val="decimal"/>
      <w:lvlText w:val="%1."/>
      <w:lvlJc w:val="left"/>
      <w:pPr>
        <w:ind w:left="5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B5C70B8"/>
    <w:multiLevelType w:val="hybridMultilevel"/>
    <w:tmpl w:val="72FE1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C310F"/>
    <w:multiLevelType w:val="hybridMultilevel"/>
    <w:tmpl w:val="70DE9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7A3265"/>
    <w:multiLevelType w:val="hybridMultilevel"/>
    <w:tmpl w:val="5EFEC6A0"/>
    <w:lvl w:ilvl="0" w:tplc="AF7A8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C95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761AE"/>
    <w:multiLevelType w:val="multilevel"/>
    <w:tmpl w:val="5AF28C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B50D9A"/>
    <w:multiLevelType w:val="multilevel"/>
    <w:tmpl w:val="0B4C9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377D11"/>
    <w:multiLevelType w:val="hybridMultilevel"/>
    <w:tmpl w:val="550E90E4"/>
    <w:lvl w:ilvl="0" w:tplc="B248E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05118"/>
    <w:multiLevelType w:val="hybridMultilevel"/>
    <w:tmpl w:val="7F14A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A0163"/>
    <w:multiLevelType w:val="hybridMultilevel"/>
    <w:tmpl w:val="53E615F4"/>
    <w:lvl w:ilvl="0" w:tplc="B248E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A26E5"/>
    <w:multiLevelType w:val="hybridMultilevel"/>
    <w:tmpl w:val="35345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B600750"/>
    <w:multiLevelType w:val="hybridMultilevel"/>
    <w:tmpl w:val="B0846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AA73C6"/>
    <w:multiLevelType w:val="hybridMultilevel"/>
    <w:tmpl w:val="74B4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76695"/>
    <w:multiLevelType w:val="hybridMultilevel"/>
    <w:tmpl w:val="5D2CE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407"/>
    <w:multiLevelType w:val="hybridMultilevel"/>
    <w:tmpl w:val="B6E4E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22E3B"/>
    <w:multiLevelType w:val="multilevel"/>
    <w:tmpl w:val="A1FCB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BD20776"/>
    <w:multiLevelType w:val="hybridMultilevel"/>
    <w:tmpl w:val="0BAC1D68"/>
    <w:lvl w:ilvl="0" w:tplc="B248E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1"/>
  </w:num>
  <w:num w:numId="7">
    <w:abstractNumId w:val="0"/>
  </w:num>
  <w:num w:numId="8">
    <w:abstractNumId w:val="13"/>
  </w:num>
  <w:num w:numId="9">
    <w:abstractNumId w:val="5"/>
  </w:num>
  <w:num w:numId="10">
    <w:abstractNumId w:val="8"/>
  </w:num>
  <w:num w:numId="11">
    <w:abstractNumId w:val="14"/>
  </w:num>
  <w:num w:numId="12">
    <w:abstractNumId w:val="19"/>
  </w:num>
  <w:num w:numId="13">
    <w:abstractNumId w:val="7"/>
  </w:num>
  <w:num w:numId="14">
    <w:abstractNumId w:val="26"/>
  </w:num>
  <w:num w:numId="15">
    <w:abstractNumId w:val="10"/>
  </w:num>
  <w:num w:numId="16">
    <w:abstractNumId w:val="17"/>
  </w:num>
  <w:num w:numId="17">
    <w:abstractNumId w:val="4"/>
  </w:num>
  <w:num w:numId="18">
    <w:abstractNumId w:val="15"/>
  </w:num>
  <w:num w:numId="19">
    <w:abstractNumId w:val="23"/>
  </w:num>
  <w:num w:numId="20">
    <w:abstractNumId w:val="18"/>
  </w:num>
  <w:num w:numId="21">
    <w:abstractNumId w:val="22"/>
  </w:num>
  <w:num w:numId="22">
    <w:abstractNumId w:val="25"/>
  </w:num>
  <w:num w:numId="23">
    <w:abstractNumId w:val="16"/>
  </w:num>
  <w:num w:numId="24">
    <w:abstractNumId w:val="9"/>
  </w:num>
  <w:num w:numId="25">
    <w:abstractNumId w:val="12"/>
  </w:num>
  <w:num w:numId="26">
    <w:abstractNumId w:val="1"/>
  </w:num>
  <w:num w:numId="27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B0"/>
    <w:rsid w:val="00003996"/>
    <w:rsid w:val="00007FFE"/>
    <w:rsid w:val="00011701"/>
    <w:rsid w:val="0001773F"/>
    <w:rsid w:val="00033502"/>
    <w:rsid w:val="0003678F"/>
    <w:rsid w:val="00040634"/>
    <w:rsid w:val="00053FC3"/>
    <w:rsid w:val="00063C5A"/>
    <w:rsid w:val="000654C6"/>
    <w:rsid w:val="00087137"/>
    <w:rsid w:val="000931CD"/>
    <w:rsid w:val="00097E2E"/>
    <w:rsid w:val="000A1E0B"/>
    <w:rsid w:val="000A5A8B"/>
    <w:rsid w:val="000A6448"/>
    <w:rsid w:val="000B41F2"/>
    <w:rsid w:val="000C124F"/>
    <w:rsid w:val="000D6AEC"/>
    <w:rsid w:val="000D71A6"/>
    <w:rsid w:val="000E0017"/>
    <w:rsid w:val="000E4B79"/>
    <w:rsid w:val="000E50C4"/>
    <w:rsid w:val="001016B0"/>
    <w:rsid w:val="00101D53"/>
    <w:rsid w:val="00106A04"/>
    <w:rsid w:val="0014052B"/>
    <w:rsid w:val="001418A4"/>
    <w:rsid w:val="00165086"/>
    <w:rsid w:val="00174997"/>
    <w:rsid w:val="00177B8D"/>
    <w:rsid w:val="00197F21"/>
    <w:rsid w:val="001B4763"/>
    <w:rsid w:val="001B7BAD"/>
    <w:rsid w:val="001D6E81"/>
    <w:rsid w:val="001F168D"/>
    <w:rsid w:val="001F590C"/>
    <w:rsid w:val="00206412"/>
    <w:rsid w:val="00207A33"/>
    <w:rsid w:val="0022035A"/>
    <w:rsid w:val="002254B1"/>
    <w:rsid w:val="0024530D"/>
    <w:rsid w:val="00260BD2"/>
    <w:rsid w:val="002625DC"/>
    <w:rsid w:val="00267F99"/>
    <w:rsid w:val="00271F36"/>
    <w:rsid w:val="00274EBF"/>
    <w:rsid w:val="00282D78"/>
    <w:rsid w:val="00284733"/>
    <w:rsid w:val="002906D4"/>
    <w:rsid w:val="00291D72"/>
    <w:rsid w:val="002A4F7D"/>
    <w:rsid w:val="002B18AE"/>
    <w:rsid w:val="002B1E72"/>
    <w:rsid w:val="002C35D0"/>
    <w:rsid w:val="002C5784"/>
    <w:rsid w:val="002D2744"/>
    <w:rsid w:val="002D6881"/>
    <w:rsid w:val="002E3E52"/>
    <w:rsid w:val="002E4D0E"/>
    <w:rsid w:val="002F15C8"/>
    <w:rsid w:val="002F554D"/>
    <w:rsid w:val="00310A4F"/>
    <w:rsid w:val="003244ED"/>
    <w:rsid w:val="00324941"/>
    <w:rsid w:val="003369E4"/>
    <w:rsid w:val="00337664"/>
    <w:rsid w:val="00346A6D"/>
    <w:rsid w:val="0035116E"/>
    <w:rsid w:val="00355953"/>
    <w:rsid w:val="0035767A"/>
    <w:rsid w:val="00360272"/>
    <w:rsid w:val="00360293"/>
    <w:rsid w:val="00365742"/>
    <w:rsid w:val="00375E44"/>
    <w:rsid w:val="00376F20"/>
    <w:rsid w:val="00387099"/>
    <w:rsid w:val="003A33B0"/>
    <w:rsid w:val="003A4DAA"/>
    <w:rsid w:val="003B3CB3"/>
    <w:rsid w:val="003C3823"/>
    <w:rsid w:val="003C45C9"/>
    <w:rsid w:val="003E0474"/>
    <w:rsid w:val="003F3728"/>
    <w:rsid w:val="003F38F1"/>
    <w:rsid w:val="003F5988"/>
    <w:rsid w:val="003F6529"/>
    <w:rsid w:val="0041443A"/>
    <w:rsid w:val="00420958"/>
    <w:rsid w:val="004214D7"/>
    <w:rsid w:val="00427E3A"/>
    <w:rsid w:val="00436E6E"/>
    <w:rsid w:val="00446A33"/>
    <w:rsid w:val="00446F94"/>
    <w:rsid w:val="00462156"/>
    <w:rsid w:val="00466425"/>
    <w:rsid w:val="00466A82"/>
    <w:rsid w:val="00492A2B"/>
    <w:rsid w:val="004A2FA6"/>
    <w:rsid w:val="004A7F2F"/>
    <w:rsid w:val="004C03B7"/>
    <w:rsid w:val="004D4B4C"/>
    <w:rsid w:val="004E2223"/>
    <w:rsid w:val="004E4495"/>
    <w:rsid w:val="004E48D8"/>
    <w:rsid w:val="004E5632"/>
    <w:rsid w:val="004F1094"/>
    <w:rsid w:val="00502EE1"/>
    <w:rsid w:val="0050460D"/>
    <w:rsid w:val="00507184"/>
    <w:rsid w:val="00531AB3"/>
    <w:rsid w:val="00531C5B"/>
    <w:rsid w:val="00532CA3"/>
    <w:rsid w:val="00532FDB"/>
    <w:rsid w:val="00543E11"/>
    <w:rsid w:val="00554504"/>
    <w:rsid w:val="00556A2D"/>
    <w:rsid w:val="00562458"/>
    <w:rsid w:val="00562886"/>
    <w:rsid w:val="005656AD"/>
    <w:rsid w:val="005766CD"/>
    <w:rsid w:val="0059655F"/>
    <w:rsid w:val="005A52DD"/>
    <w:rsid w:val="005B312D"/>
    <w:rsid w:val="005B3D5C"/>
    <w:rsid w:val="005B663C"/>
    <w:rsid w:val="005C268A"/>
    <w:rsid w:val="005C2A1E"/>
    <w:rsid w:val="005D25FF"/>
    <w:rsid w:val="00603D01"/>
    <w:rsid w:val="00607219"/>
    <w:rsid w:val="00612769"/>
    <w:rsid w:val="00622F8D"/>
    <w:rsid w:val="00641DAB"/>
    <w:rsid w:val="0065234B"/>
    <w:rsid w:val="00666387"/>
    <w:rsid w:val="006945C8"/>
    <w:rsid w:val="006A3B7A"/>
    <w:rsid w:val="006A4090"/>
    <w:rsid w:val="006C5928"/>
    <w:rsid w:val="006D273B"/>
    <w:rsid w:val="006E163E"/>
    <w:rsid w:val="006F4E59"/>
    <w:rsid w:val="006F69A6"/>
    <w:rsid w:val="0070046C"/>
    <w:rsid w:val="0070313D"/>
    <w:rsid w:val="00704140"/>
    <w:rsid w:val="00716AE1"/>
    <w:rsid w:val="007210A5"/>
    <w:rsid w:val="00722734"/>
    <w:rsid w:val="00723307"/>
    <w:rsid w:val="00726E99"/>
    <w:rsid w:val="007301D1"/>
    <w:rsid w:val="00774972"/>
    <w:rsid w:val="00776855"/>
    <w:rsid w:val="00781DF5"/>
    <w:rsid w:val="00782023"/>
    <w:rsid w:val="00785639"/>
    <w:rsid w:val="007A066D"/>
    <w:rsid w:val="007B03BE"/>
    <w:rsid w:val="007B3AE5"/>
    <w:rsid w:val="007B3E98"/>
    <w:rsid w:val="007B5E65"/>
    <w:rsid w:val="007C0727"/>
    <w:rsid w:val="007D2935"/>
    <w:rsid w:val="007E2C9B"/>
    <w:rsid w:val="007E3C16"/>
    <w:rsid w:val="007E4BA2"/>
    <w:rsid w:val="007F3172"/>
    <w:rsid w:val="00803764"/>
    <w:rsid w:val="00804217"/>
    <w:rsid w:val="00820526"/>
    <w:rsid w:val="00825920"/>
    <w:rsid w:val="00834778"/>
    <w:rsid w:val="00836CF6"/>
    <w:rsid w:val="00850678"/>
    <w:rsid w:val="00855949"/>
    <w:rsid w:val="0086009D"/>
    <w:rsid w:val="00861A61"/>
    <w:rsid w:val="00865C1F"/>
    <w:rsid w:val="00867D37"/>
    <w:rsid w:val="00871637"/>
    <w:rsid w:val="008860AD"/>
    <w:rsid w:val="00894D67"/>
    <w:rsid w:val="008A7D5C"/>
    <w:rsid w:val="008B34C4"/>
    <w:rsid w:val="008B5490"/>
    <w:rsid w:val="008B70FB"/>
    <w:rsid w:val="008C2D4C"/>
    <w:rsid w:val="008C41A5"/>
    <w:rsid w:val="008C41D7"/>
    <w:rsid w:val="008E11C1"/>
    <w:rsid w:val="008E46B7"/>
    <w:rsid w:val="008E4EE8"/>
    <w:rsid w:val="00900609"/>
    <w:rsid w:val="009013FF"/>
    <w:rsid w:val="00904B9B"/>
    <w:rsid w:val="00917769"/>
    <w:rsid w:val="009350A2"/>
    <w:rsid w:val="00947FE2"/>
    <w:rsid w:val="00960801"/>
    <w:rsid w:val="0097562D"/>
    <w:rsid w:val="00982F7E"/>
    <w:rsid w:val="00984057"/>
    <w:rsid w:val="009867D4"/>
    <w:rsid w:val="0099101A"/>
    <w:rsid w:val="00993E4D"/>
    <w:rsid w:val="00995F09"/>
    <w:rsid w:val="00996FF2"/>
    <w:rsid w:val="009A3638"/>
    <w:rsid w:val="009A77A6"/>
    <w:rsid w:val="009A7874"/>
    <w:rsid w:val="009A78BB"/>
    <w:rsid w:val="009B38CA"/>
    <w:rsid w:val="009B41AF"/>
    <w:rsid w:val="009D4FDB"/>
    <w:rsid w:val="009D6DBD"/>
    <w:rsid w:val="009E15AD"/>
    <w:rsid w:val="009E66DE"/>
    <w:rsid w:val="009F04DB"/>
    <w:rsid w:val="00A12DC0"/>
    <w:rsid w:val="00A20DFF"/>
    <w:rsid w:val="00A26776"/>
    <w:rsid w:val="00A27999"/>
    <w:rsid w:val="00A32127"/>
    <w:rsid w:val="00A360DF"/>
    <w:rsid w:val="00A54F7D"/>
    <w:rsid w:val="00A57AE7"/>
    <w:rsid w:val="00A61E1A"/>
    <w:rsid w:val="00A72113"/>
    <w:rsid w:val="00A805D1"/>
    <w:rsid w:val="00A83CEF"/>
    <w:rsid w:val="00AA1D0F"/>
    <w:rsid w:val="00AA3062"/>
    <w:rsid w:val="00AA72FF"/>
    <w:rsid w:val="00AB66B6"/>
    <w:rsid w:val="00AC4F7C"/>
    <w:rsid w:val="00AD341D"/>
    <w:rsid w:val="00AD45BC"/>
    <w:rsid w:val="00AF3B17"/>
    <w:rsid w:val="00B07900"/>
    <w:rsid w:val="00B10327"/>
    <w:rsid w:val="00B3011D"/>
    <w:rsid w:val="00B362D1"/>
    <w:rsid w:val="00B4103D"/>
    <w:rsid w:val="00B506A7"/>
    <w:rsid w:val="00B621AE"/>
    <w:rsid w:val="00B67ACE"/>
    <w:rsid w:val="00B758D0"/>
    <w:rsid w:val="00B75A09"/>
    <w:rsid w:val="00B75CC0"/>
    <w:rsid w:val="00B86287"/>
    <w:rsid w:val="00B901F7"/>
    <w:rsid w:val="00B965E0"/>
    <w:rsid w:val="00BA0B5A"/>
    <w:rsid w:val="00BA3E43"/>
    <w:rsid w:val="00BA6EB7"/>
    <w:rsid w:val="00BE4AE0"/>
    <w:rsid w:val="00BE6320"/>
    <w:rsid w:val="00BE6C16"/>
    <w:rsid w:val="00C207CD"/>
    <w:rsid w:val="00C318C7"/>
    <w:rsid w:val="00C35D31"/>
    <w:rsid w:val="00C43346"/>
    <w:rsid w:val="00C4689D"/>
    <w:rsid w:val="00C57133"/>
    <w:rsid w:val="00C66BFE"/>
    <w:rsid w:val="00C91CC1"/>
    <w:rsid w:val="00C975BF"/>
    <w:rsid w:val="00CA0801"/>
    <w:rsid w:val="00CA26D3"/>
    <w:rsid w:val="00CC348A"/>
    <w:rsid w:val="00CE414F"/>
    <w:rsid w:val="00CF413B"/>
    <w:rsid w:val="00CF4A6B"/>
    <w:rsid w:val="00CF7E12"/>
    <w:rsid w:val="00D02050"/>
    <w:rsid w:val="00D2139C"/>
    <w:rsid w:val="00D26446"/>
    <w:rsid w:val="00D26C85"/>
    <w:rsid w:val="00D3795D"/>
    <w:rsid w:val="00D47757"/>
    <w:rsid w:val="00D540FA"/>
    <w:rsid w:val="00D562BC"/>
    <w:rsid w:val="00D57E1B"/>
    <w:rsid w:val="00D74996"/>
    <w:rsid w:val="00D74CCE"/>
    <w:rsid w:val="00D8501D"/>
    <w:rsid w:val="00DB5E53"/>
    <w:rsid w:val="00DC1B9D"/>
    <w:rsid w:val="00DC4568"/>
    <w:rsid w:val="00DC4D17"/>
    <w:rsid w:val="00DF5D75"/>
    <w:rsid w:val="00DF5FDC"/>
    <w:rsid w:val="00DF7A81"/>
    <w:rsid w:val="00E0101E"/>
    <w:rsid w:val="00E018E5"/>
    <w:rsid w:val="00E056FB"/>
    <w:rsid w:val="00E172A2"/>
    <w:rsid w:val="00E22780"/>
    <w:rsid w:val="00E22889"/>
    <w:rsid w:val="00E26164"/>
    <w:rsid w:val="00E33F23"/>
    <w:rsid w:val="00E35804"/>
    <w:rsid w:val="00E37CF9"/>
    <w:rsid w:val="00E43673"/>
    <w:rsid w:val="00E46B4E"/>
    <w:rsid w:val="00E61634"/>
    <w:rsid w:val="00E627B8"/>
    <w:rsid w:val="00E6324E"/>
    <w:rsid w:val="00E75785"/>
    <w:rsid w:val="00E762AF"/>
    <w:rsid w:val="00E9115F"/>
    <w:rsid w:val="00EA1750"/>
    <w:rsid w:val="00EC0CBD"/>
    <w:rsid w:val="00EC70C0"/>
    <w:rsid w:val="00EE6331"/>
    <w:rsid w:val="00EE74BC"/>
    <w:rsid w:val="00EE7782"/>
    <w:rsid w:val="00F02921"/>
    <w:rsid w:val="00F03C9D"/>
    <w:rsid w:val="00F31FFA"/>
    <w:rsid w:val="00F3676E"/>
    <w:rsid w:val="00F439A6"/>
    <w:rsid w:val="00F5612C"/>
    <w:rsid w:val="00F6164D"/>
    <w:rsid w:val="00F64810"/>
    <w:rsid w:val="00F66883"/>
    <w:rsid w:val="00F72914"/>
    <w:rsid w:val="00F7793D"/>
    <w:rsid w:val="00F940F5"/>
    <w:rsid w:val="00F962AF"/>
    <w:rsid w:val="00FA6902"/>
    <w:rsid w:val="00FB4D27"/>
    <w:rsid w:val="00FB52F4"/>
    <w:rsid w:val="00FC2550"/>
    <w:rsid w:val="00FC37A9"/>
    <w:rsid w:val="00FC74C7"/>
    <w:rsid w:val="00FD04E8"/>
    <w:rsid w:val="00FE3E70"/>
    <w:rsid w:val="00FE46B6"/>
    <w:rsid w:val="00FF15BF"/>
    <w:rsid w:val="00FF4A0B"/>
    <w:rsid w:val="00FF4B5C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000A4C-69FC-4CB8-97DB-100EEAD9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780"/>
  </w:style>
  <w:style w:type="paragraph" w:styleId="Nagwek1">
    <w:name w:val="heading 1"/>
    <w:basedOn w:val="Normalny"/>
    <w:next w:val="Normalny"/>
    <w:qFormat/>
    <w:rsid w:val="00E22780"/>
    <w:pPr>
      <w:keepNext/>
      <w:jc w:val="center"/>
      <w:outlineLvl w:val="0"/>
    </w:pPr>
    <w:rPr>
      <w:rFonts w:ascii="Arial" w:hAnsi="Arial"/>
      <w:b/>
      <w:i/>
      <w:sz w:val="28"/>
    </w:rPr>
  </w:style>
  <w:style w:type="paragraph" w:styleId="Nagwek2">
    <w:name w:val="heading 2"/>
    <w:basedOn w:val="Normalny"/>
    <w:next w:val="Normalny"/>
    <w:qFormat/>
    <w:rsid w:val="00E22780"/>
    <w:pPr>
      <w:keepNext/>
      <w:jc w:val="center"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qFormat/>
    <w:rsid w:val="00E22780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E22780"/>
    <w:pPr>
      <w:keepNext/>
      <w:jc w:val="both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E22780"/>
    <w:pPr>
      <w:keepNext/>
      <w:jc w:val="center"/>
      <w:outlineLvl w:val="4"/>
    </w:pPr>
    <w:rPr>
      <w:rFonts w:ascii="Tahoma" w:hAnsi="Tahoma"/>
      <w:b/>
      <w:sz w:val="40"/>
    </w:rPr>
  </w:style>
  <w:style w:type="paragraph" w:styleId="Nagwek6">
    <w:name w:val="heading 6"/>
    <w:basedOn w:val="Normalny"/>
    <w:next w:val="Normalny"/>
    <w:qFormat/>
    <w:rsid w:val="00E22780"/>
    <w:pPr>
      <w:keepNext/>
      <w:jc w:val="center"/>
      <w:outlineLvl w:val="5"/>
    </w:pPr>
    <w:rPr>
      <w:rFonts w:ascii="Tahoma" w:hAnsi="Tahoma"/>
      <w:b/>
      <w:sz w:val="32"/>
    </w:rPr>
  </w:style>
  <w:style w:type="paragraph" w:styleId="Nagwek7">
    <w:name w:val="heading 7"/>
    <w:basedOn w:val="Normalny"/>
    <w:next w:val="Normalny"/>
    <w:qFormat/>
    <w:rsid w:val="00E22780"/>
    <w:pPr>
      <w:keepNext/>
      <w:jc w:val="center"/>
      <w:outlineLvl w:val="6"/>
    </w:pPr>
    <w:rPr>
      <w:rFonts w:ascii="Arial" w:hAnsi="Arial"/>
      <w:b/>
      <w:snapToGrid w:val="0"/>
      <w:color w:val="000000"/>
    </w:rPr>
  </w:style>
  <w:style w:type="paragraph" w:styleId="Nagwek8">
    <w:name w:val="heading 8"/>
    <w:basedOn w:val="Normalny"/>
    <w:next w:val="Normalny"/>
    <w:qFormat/>
    <w:rsid w:val="00E22780"/>
    <w:pPr>
      <w:keepNext/>
      <w:numPr>
        <w:ilvl w:val="12"/>
      </w:numPr>
      <w:jc w:val="center"/>
      <w:outlineLvl w:val="7"/>
    </w:pPr>
    <w:rPr>
      <w:rFonts w:ascii="Tahoma" w:hAnsi="Tahoma"/>
      <w:b/>
    </w:rPr>
  </w:style>
  <w:style w:type="paragraph" w:styleId="Nagwek9">
    <w:name w:val="heading 9"/>
    <w:basedOn w:val="Normalny"/>
    <w:next w:val="Normalny"/>
    <w:qFormat/>
    <w:rsid w:val="00E22780"/>
    <w:pPr>
      <w:keepNext/>
      <w:jc w:val="center"/>
      <w:outlineLvl w:val="8"/>
    </w:pPr>
    <w:rPr>
      <w:rFonts w:ascii="Arial" w:hAnsi="Arial"/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22780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basedOn w:val="Domylnaczcionkaakapitu"/>
    <w:rsid w:val="00E22780"/>
  </w:style>
  <w:style w:type="paragraph" w:styleId="Nagwek">
    <w:name w:val="header"/>
    <w:basedOn w:val="Normalny"/>
    <w:rsid w:val="00E22780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E22780"/>
    <w:pPr>
      <w:numPr>
        <w:ilvl w:val="12"/>
      </w:numPr>
      <w:ind w:left="567" w:hanging="28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rsid w:val="00E22780"/>
    <w:pPr>
      <w:jc w:val="center"/>
    </w:pPr>
    <w:rPr>
      <w:rFonts w:ascii="Tahoma" w:hAnsi="Tahoma"/>
      <w:b/>
    </w:rPr>
  </w:style>
  <w:style w:type="paragraph" w:styleId="Tekstpodstawowy2">
    <w:name w:val="Body Text 2"/>
    <w:basedOn w:val="Normalny"/>
    <w:rsid w:val="00E22780"/>
    <w:pPr>
      <w:jc w:val="both"/>
    </w:pPr>
    <w:rPr>
      <w:rFonts w:ascii="Tahoma" w:hAnsi="Tahoma"/>
    </w:rPr>
  </w:style>
  <w:style w:type="paragraph" w:styleId="Tekstpodstawowy3">
    <w:name w:val="Body Text 3"/>
    <w:basedOn w:val="Normalny"/>
    <w:rsid w:val="00E22780"/>
    <w:rPr>
      <w:rFonts w:ascii="Tahoma" w:hAnsi="Tahoma"/>
      <w:b/>
    </w:rPr>
  </w:style>
  <w:style w:type="paragraph" w:customStyle="1" w:styleId="Wykazzacznikwwkorespondencji">
    <w:name w:val="Wykaz załączników w korespondencji"/>
    <w:basedOn w:val="Normalny"/>
    <w:rsid w:val="00E22780"/>
    <w:pPr>
      <w:spacing w:after="120" w:line="360" w:lineRule="auto"/>
    </w:pPr>
    <w:rPr>
      <w:rFonts w:ascii="Arial" w:hAnsi="Arial"/>
    </w:rPr>
  </w:style>
  <w:style w:type="paragraph" w:customStyle="1" w:styleId="Datawkorespondencji">
    <w:name w:val="Data w korespondencji"/>
    <w:basedOn w:val="Normalny"/>
    <w:rsid w:val="00E22780"/>
    <w:pPr>
      <w:spacing w:after="120" w:line="360" w:lineRule="auto"/>
      <w:jc w:val="right"/>
    </w:pPr>
    <w:rPr>
      <w:rFonts w:ascii="Arial" w:hAnsi="Arial"/>
    </w:rPr>
  </w:style>
  <w:style w:type="character" w:styleId="Hipercze">
    <w:name w:val="Hyperlink"/>
    <w:basedOn w:val="Domylnaczcionkaakapitu"/>
    <w:rsid w:val="00E22780"/>
    <w:rPr>
      <w:color w:val="0000FF"/>
      <w:u w:val="single"/>
    </w:rPr>
  </w:style>
  <w:style w:type="paragraph" w:styleId="Tekstprzypisudolnego">
    <w:name w:val="footnote text"/>
    <w:basedOn w:val="Normalny"/>
    <w:semiHidden/>
    <w:rsid w:val="00E22780"/>
  </w:style>
  <w:style w:type="character" w:styleId="Odwoanieprzypisudolnego">
    <w:name w:val="footnote reference"/>
    <w:basedOn w:val="Domylnaczcionkaakapitu"/>
    <w:semiHidden/>
    <w:rsid w:val="00E22780"/>
    <w:rPr>
      <w:vertAlign w:val="superscript"/>
    </w:rPr>
  </w:style>
  <w:style w:type="paragraph" w:styleId="Tekstdymka">
    <w:name w:val="Balloon Text"/>
    <w:basedOn w:val="Normalny"/>
    <w:semiHidden/>
    <w:rsid w:val="00C975B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101A"/>
    <w:rPr>
      <w:b/>
      <w:bCs/>
    </w:rPr>
  </w:style>
  <w:style w:type="paragraph" w:styleId="Akapitzlist">
    <w:name w:val="List Paragraph"/>
    <w:basedOn w:val="Normalny"/>
    <w:uiPriority w:val="34"/>
    <w:qFormat/>
    <w:rsid w:val="004E4495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EE74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punktowana">
    <w:name w:val="List Bullet"/>
    <w:basedOn w:val="Normalny"/>
    <w:unhideWhenUsed/>
    <w:rsid w:val="007B3E98"/>
    <w:pPr>
      <w:numPr>
        <w:numId w:val="7"/>
      </w:numPr>
      <w:contextualSpacing/>
    </w:pPr>
  </w:style>
  <w:style w:type="character" w:styleId="Odwoaniedokomentarza">
    <w:name w:val="annotation reference"/>
    <w:basedOn w:val="Domylnaczcionkaakapitu"/>
    <w:semiHidden/>
    <w:unhideWhenUsed/>
    <w:rsid w:val="004C03B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C03B7"/>
  </w:style>
  <w:style w:type="character" w:customStyle="1" w:styleId="TekstkomentarzaZnak">
    <w:name w:val="Tekst komentarza Znak"/>
    <w:basedOn w:val="Domylnaczcionkaakapitu"/>
    <w:link w:val="Tekstkomentarza"/>
    <w:semiHidden/>
    <w:rsid w:val="004C03B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C03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C03B7"/>
    <w:rPr>
      <w:b/>
      <w:bCs/>
    </w:rPr>
  </w:style>
  <w:style w:type="character" w:customStyle="1" w:styleId="Teksttreci2">
    <w:name w:val="Tekst treści (2)_"/>
    <w:basedOn w:val="Domylnaczcionkaakapitu"/>
    <w:rsid w:val="00375E4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">
    <w:name w:val="Tekst treści (2)"/>
    <w:basedOn w:val="Teksttreci2"/>
    <w:rsid w:val="00375E4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10pt">
    <w:name w:val="Pogrubienie;Tekst treści (2) + 10 pt"/>
    <w:basedOn w:val="Teksttreci2"/>
    <w:rsid w:val="00375E4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lider@info-lide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01D92-0206-4D1D-835E-EA185748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2742</Words>
  <Characters>18473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21173</CharactersWithSpaces>
  <SharedDoc>false</SharedDoc>
  <HLinks>
    <vt:vector size="6" baseType="variant"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mailto:mkajanekk@info-lider.pl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Domowy komputer</dc:creator>
  <cp:lastModifiedBy>artur</cp:lastModifiedBy>
  <cp:revision>7</cp:revision>
  <cp:lastPrinted>2018-12-21T09:31:00Z</cp:lastPrinted>
  <dcterms:created xsi:type="dcterms:W3CDTF">2021-12-03T10:41:00Z</dcterms:created>
  <dcterms:modified xsi:type="dcterms:W3CDTF">2021-12-03T11:31:00Z</dcterms:modified>
</cp:coreProperties>
</file>