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44" w:rsidRDefault="00776344" w:rsidP="00776344">
      <w:pPr>
        <w:jc w:val="center"/>
        <w:rPr>
          <w:rFonts w:ascii="Arial" w:eastAsia="Times New Roman" w:hAnsi="Arial"/>
          <w:sz w:val="18"/>
          <w:szCs w:val="20"/>
          <w:lang w:eastAsia="pl-PL"/>
        </w:rPr>
      </w:pPr>
      <w:r w:rsidRPr="00A56CD0">
        <w:rPr>
          <w:rFonts w:cs="Calibri"/>
          <w:noProof/>
          <w:lang w:eastAsia="pl-PL"/>
        </w:rPr>
        <w:drawing>
          <wp:inline distT="0" distB="0" distL="0" distR="0">
            <wp:extent cx="5753100" cy="7334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F3B" w:rsidRDefault="004F0F3B" w:rsidP="004F0F3B">
      <w:pPr>
        <w:tabs>
          <w:tab w:val="center" w:pos="4536"/>
          <w:tab w:val="right" w:pos="9072"/>
        </w:tabs>
        <w:jc w:val="center"/>
        <w:rPr>
          <w:rFonts w:ascii="Arial" w:eastAsia="Times New Roman" w:hAnsi="Arial" w:cs="Times New Roman"/>
          <w:sz w:val="18"/>
          <w:szCs w:val="20"/>
          <w:lang w:eastAsia="pl-PL"/>
        </w:rPr>
      </w:pPr>
      <w:r>
        <w:rPr>
          <w:rFonts w:ascii="Arial" w:eastAsia="Times New Roman" w:hAnsi="Arial" w:cs="Times New Roman"/>
          <w:sz w:val="18"/>
          <w:szCs w:val="20"/>
          <w:lang w:eastAsia="pl-PL"/>
        </w:rPr>
        <w:t>Zakup środków ochrony indywidualnej i środków do dezynfekcji dla personelu na potrzeby realizacji projektu grantowego „ Zapewnienie bezpieczeństwa i opieki pacjentom oraz bezpieczeństwa personelowi zakładów opiekuńczo-leczniczych, domów pomocy społecznej, zakładów pielęgnacyjno-opiekuńczych i hospicjów na czas COVID-19”</w:t>
      </w:r>
    </w:p>
    <w:p w:rsidR="00166B7C" w:rsidRPr="00B975C1" w:rsidRDefault="00166B7C" w:rsidP="00CD5670">
      <w:p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60104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601042">
      <w:pPr>
        <w:pStyle w:val="Akapitzlist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010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010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010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010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01042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01042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01042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01042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01042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601042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A105AC" w:rsidRPr="004F0F3B" w:rsidRDefault="00D63F7F" w:rsidP="00A105AC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4F0F3B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A105AC" w:rsidRDefault="00166B7C" w:rsidP="00A105AC">
      <w:pPr>
        <w:pStyle w:val="Akapitzlist"/>
        <w:numPr>
          <w:ilvl w:val="0"/>
          <w:numId w:val="16"/>
        </w:numPr>
        <w:spacing w:line="240" w:lineRule="auto"/>
        <w:ind w:left="284" w:hanging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A105AC">
        <w:rPr>
          <w:rFonts w:ascii="Arial" w:eastAsia="Times New Roman" w:hAnsi="Arial" w:cs="Arial"/>
          <w:sz w:val="24"/>
          <w:szCs w:val="24"/>
          <w:lang w:eastAsia="pl-PL"/>
        </w:rPr>
        <w:t>Pani/Pana dane osobowe przetwarzane będą na podstawie art. 6 ust. 1 lit. cRODO</w:t>
      </w:r>
      <w:r w:rsidR="00420663" w:rsidRPr="00A105AC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A105AC">
        <w:rPr>
          <w:rFonts w:ascii="Arial" w:eastAsia="Times New Roman" w:hAnsi="Arial" w:cs="Arial"/>
          <w:sz w:val="24"/>
          <w:szCs w:val="24"/>
          <w:lang w:eastAsia="pl-PL"/>
        </w:rPr>
        <w:t xml:space="preserve">celu </w:t>
      </w:r>
      <w:r w:rsidRPr="00A105AC">
        <w:rPr>
          <w:rFonts w:ascii="Arial" w:hAnsi="Arial" w:cs="Arial"/>
          <w:sz w:val="24"/>
          <w:szCs w:val="24"/>
        </w:rPr>
        <w:t>związanym z postępowaniem o udzielenie zamówienia publicznego</w:t>
      </w:r>
      <w:r w:rsidR="00440EAC" w:rsidRPr="00A105AC">
        <w:rPr>
          <w:rFonts w:ascii="Arial" w:hAnsi="Arial" w:cs="Arial"/>
          <w:i/>
          <w:sz w:val="24"/>
          <w:szCs w:val="24"/>
        </w:rPr>
        <w:t>:</w:t>
      </w:r>
      <w:r w:rsidR="00DF0145">
        <w:rPr>
          <w:rFonts w:ascii="Arial" w:hAnsi="Arial" w:cs="Arial"/>
          <w:i/>
          <w:sz w:val="24"/>
          <w:szCs w:val="24"/>
        </w:rPr>
        <w:t xml:space="preserve"> </w:t>
      </w:r>
      <w:r w:rsidR="00F84CDE" w:rsidRPr="00A105AC">
        <w:rPr>
          <w:rFonts w:ascii="Arial" w:hAnsi="Arial" w:cs="Arial"/>
          <w:sz w:val="24"/>
          <w:szCs w:val="24"/>
        </w:rPr>
        <w:t xml:space="preserve">„Zapytanie Ofertowe: </w:t>
      </w:r>
      <w:r w:rsidR="00A105AC" w:rsidRPr="00A105AC">
        <w:rPr>
          <w:rFonts w:ascii="Arial" w:eastAsia="Times New Roman" w:hAnsi="Arial" w:cs="Times New Roman"/>
          <w:sz w:val="24"/>
          <w:szCs w:val="24"/>
          <w:lang w:eastAsia="pl-PL"/>
        </w:rPr>
        <w:t>Zakup środków ochrony indywidualnej i środków do dezynfekcji dla personelu na potrzeby realizacji projektu grantowego „ Zapewnienie bezpieczeństwa i opieki pacjentom oraz bezpieczeństwa personelowi zakładów opiekuńczo-leczniczych, domów pomocy społecznej, zakładów pielęgnacyjno-opiekuńczych i hospicjów na czas COVID-19”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986z późn. zm.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Pr="00A105AC" w:rsidRDefault="00166B7C" w:rsidP="00A105AC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094317" w:rsidRDefault="00094317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094317" w:rsidRPr="00B975C1" w:rsidRDefault="00094317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postępowaniao udzielenie zamówienia publicznego ani zmianą postanowień umowy w zakresie niezgodnym z ustawą Pzp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innejosobyfizycznejlubprawnej,lub z uwagi na ważne względy interesu publicznego Unii Europejskiej lub państwa członkowskiego.</w:t>
      </w:r>
    </w:p>
    <w:sectPr w:rsidR="006A01F1" w:rsidRPr="00746F00" w:rsidSect="00601042">
      <w:footerReference w:type="default" r:id="rId10"/>
      <w:pgSz w:w="11906" w:h="16838"/>
      <w:pgMar w:top="568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C5" w:rsidRDefault="00AD26C5" w:rsidP="00B62535">
      <w:pPr>
        <w:spacing w:after="0" w:line="240" w:lineRule="auto"/>
      </w:pPr>
      <w:r>
        <w:separator/>
      </w:r>
    </w:p>
  </w:endnote>
  <w:endnote w:type="continuationSeparator" w:id="0">
    <w:p w:rsidR="00AD26C5" w:rsidRDefault="00AD26C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69756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60104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C5" w:rsidRDefault="00AD26C5" w:rsidP="00B62535">
      <w:pPr>
        <w:spacing w:after="0" w:line="240" w:lineRule="auto"/>
      </w:pPr>
      <w:r>
        <w:separator/>
      </w:r>
    </w:p>
  </w:footnote>
  <w:footnote w:type="continuationSeparator" w:id="0">
    <w:p w:rsidR="00AD26C5" w:rsidRDefault="00AD26C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94317"/>
    <w:rsid w:val="000A5FF4"/>
    <w:rsid w:val="000B73B2"/>
    <w:rsid w:val="000C3C4F"/>
    <w:rsid w:val="000D1B3F"/>
    <w:rsid w:val="0010112E"/>
    <w:rsid w:val="001144F7"/>
    <w:rsid w:val="00121A8E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573F4"/>
    <w:rsid w:val="002809F1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3CF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0F3B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01042"/>
    <w:rsid w:val="00642E98"/>
    <w:rsid w:val="006665CC"/>
    <w:rsid w:val="00696828"/>
    <w:rsid w:val="00697560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76344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41AE3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105AC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D26C5"/>
    <w:rsid w:val="00AE321A"/>
    <w:rsid w:val="00AE6242"/>
    <w:rsid w:val="00B113D7"/>
    <w:rsid w:val="00B12F0D"/>
    <w:rsid w:val="00B16D03"/>
    <w:rsid w:val="00B26BCD"/>
    <w:rsid w:val="00B30A5F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D5670"/>
    <w:rsid w:val="00CF3DD2"/>
    <w:rsid w:val="00D00070"/>
    <w:rsid w:val="00D00D07"/>
    <w:rsid w:val="00D30DAD"/>
    <w:rsid w:val="00D56863"/>
    <w:rsid w:val="00D63F7F"/>
    <w:rsid w:val="00D64BD8"/>
    <w:rsid w:val="00D714D7"/>
    <w:rsid w:val="00D74B07"/>
    <w:rsid w:val="00D91177"/>
    <w:rsid w:val="00D926A5"/>
    <w:rsid w:val="00D95C1A"/>
    <w:rsid w:val="00DA1D81"/>
    <w:rsid w:val="00DD6DB9"/>
    <w:rsid w:val="00DF0145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84CDE"/>
    <w:rsid w:val="00FB19E2"/>
    <w:rsid w:val="00FB619E"/>
    <w:rsid w:val="00FC5036"/>
    <w:rsid w:val="00FD6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44BA5-A384-41FA-B79D-D71F9B53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5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7C9C-C637-4213-85C1-7C2002EB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20</cp:revision>
  <cp:lastPrinted>2020-11-13T11:00:00Z</cp:lastPrinted>
  <dcterms:created xsi:type="dcterms:W3CDTF">2018-07-05T08:30:00Z</dcterms:created>
  <dcterms:modified xsi:type="dcterms:W3CDTF">2020-11-13T11:07:00Z</dcterms:modified>
</cp:coreProperties>
</file>