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D88" w:rsidRDefault="001E4D88" w:rsidP="00BB0460">
      <w:pPr>
        <w:jc w:val="both"/>
        <w:rPr>
          <w:rFonts w:ascii="Arial" w:hAnsi="Arial" w:cs="Arial"/>
        </w:rPr>
      </w:pPr>
    </w:p>
    <w:p w:rsidR="003D19C1" w:rsidRDefault="00A2758D" w:rsidP="00BB0460">
      <w:pPr>
        <w:jc w:val="both"/>
        <w:rPr>
          <w:rFonts w:ascii="Arial" w:hAnsi="Arial" w:cs="Arial"/>
          <w:b/>
        </w:rPr>
      </w:pPr>
      <w:r w:rsidRPr="00215894">
        <w:rPr>
          <w:rFonts w:ascii="Arial" w:hAnsi="Arial" w:cs="Arial"/>
        </w:rPr>
        <w:t>Przedmiotem zamówienia jest</w:t>
      </w:r>
      <w:r>
        <w:rPr>
          <w:rFonts w:ascii="Arial" w:hAnsi="Arial" w:cs="Arial"/>
          <w:b/>
        </w:rPr>
        <w:t xml:space="preserve"> </w:t>
      </w:r>
      <w:r w:rsidR="00215894">
        <w:rPr>
          <w:rFonts w:ascii="Arial" w:hAnsi="Arial" w:cs="Arial"/>
          <w:b/>
        </w:rPr>
        <w:t>zakup i dostawa sprzętu</w:t>
      </w:r>
      <w:r>
        <w:rPr>
          <w:rFonts w:ascii="Arial" w:hAnsi="Arial" w:cs="Arial"/>
          <w:b/>
        </w:rPr>
        <w:t xml:space="preserve"> </w:t>
      </w:r>
      <w:r w:rsidR="00215894">
        <w:rPr>
          <w:rFonts w:ascii="Arial" w:hAnsi="Arial" w:cs="Arial"/>
          <w:b/>
        </w:rPr>
        <w:t xml:space="preserve">zapewniającego lepszą ergonomię pracy dla pracowników Miejskiego Szpitala Zespolonego </w:t>
      </w:r>
      <w:r w:rsidR="00B817D2">
        <w:rPr>
          <w:rFonts w:ascii="Arial" w:hAnsi="Arial" w:cs="Arial"/>
          <w:b/>
        </w:rPr>
        <w:t>(</w:t>
      </w:r>
      <w:r w:rsidR="00334B54">
        <w:rPr>
          <w:rFonts w:ascii="Arial" w:hAnsi="Arial" w:cs="Arial"/>
          <w:b/>
        </w:rPr>
        <w:t xml:space="preserve">4 </w:t>
      </w:r>
      <w:r w:rsidR="00F84481">
        <w:rPr>
          <w:rFonts w:ascii="Arial" w:hAnsi="Arial" w:cs="Arial"/>
          <w:b/>
        </w:rPr>
        <w:t>pakiet</w:t>
      </w:r>
      <w:r w:rsidR="00334B54">
        <w:rPr>
          <w:rFonts w:ascii="Arial" w:hAnsi="Arial" w:cs="Arial"/>
          <w:b/>
        </w:rPr>
        <w:t>y</w:t>
      </w:r>
      <w:r w:rsidR="00F84481">
        <w:rPr>
          <w:rFonts w:ascii="Arial" w:hAnsi="Arial" w:cs="Arial"/>
          <w:b/>
        </w:rPr>
        <w:t xml:space="preserve">) </w:t>
      </w:r>
      <w:r w:rsidR="00215894">
        <w:rPr>
          <w:rFonts w:ascii="Arial" w:hAnsi="Arial" w:cs="Arial"/>
          <w:b/>
        </w:rPr>
        <w:t xml:space="preserve">na potrzeby </w:t>
      </w:r>
      <w:r w:rsidR="00B45083" w:rsidRPr="00B45083">
        <w:rPr>
          <w:rFonts w:ascii="Arial" w:hAnsi="Arial" w:cs="Arial"/>
          <w:b/>
        </w:rPr>
        <w:t>realizacj</w:t>
      </w:r>
      <w:r w:rsidR="00215894">
        <w:rPr>
          <w:rFonts w:ascii="Arial" w:hAnsi="Arial" w:cs="Arial"/>
          <w:b/>
        </w:rPr>
        <w:t xml:space="preserve">i projektu pn.: </w:t>
      </w:r>
      <w:r w:rsidR="00B45083" w:rsidRPr="00B45083">
        <w:rPr>
          <w:rFonts w:ascii="Arial" w:hAnsi="Arial" w:cs="Arial"/>
          <w:b/>
        </w:rPr>
        <w:t>„Dzisiaj lepsze zdrowie niż wczoraj – jutro lepsza praca niż dzisiaj” współfinansowanego przez Unię Europejską ze środków Europejskiego Funduszu Społecznego</w:t>
      </w:r>
      <w:r w:rsidR="001E43D4">
        <w:rPr>
          <w:rFonts w:ascii="Arial" w:hAnsi="Arial" w:cs="Arial"/>
          <w:b/>
        </w:rPr>
        <w:t xml:space="preserve"> w ramach zadania </w:t>
      </w:r>
      <w:r w:rsidR="001E43D4" w:rsidRPr="00F16C23">
        <w:rPr>
          <w:rFonts w:ascii="Arial" w:hAnsi="Arial" w:cs="Arial"/>
          <w:b/>
        </w:rPr>
        <w:t>"Modernizacja stanowisk pracy w Miejskim Szpitalu Zespolonym w Częstochowie"</w:t>
      </w:r>
      <w:r w:rsidR="00B7733E">
        <w:rPr>
          <w:rFonts w:ascii="Arial" w:hAnsi="Arial" w:cs="Arial"/>
          <w:b/>
        </w:rPr>
        <w:t>.</w:t>
      </w:r>
    </w:p>
    <w:p w:rsidR="001E4D88" w:rsidRDefault="001E4D88" w:rsidP="001E4D88">
      <w:pPr>
        <w:spacing w:after="0" w:line="240" w:lineRule="auto"/>
        <w:jc w:val="right"/>
        <w:rPr>
          <w:rFonts w:ascii="Arial" w:hAnsi="Arial" w:cs="Arial"/>
        </w:rPr>
      </w:pPr>
    </w:p>
    <w:tbl>
      <w:tblPr>
        <w:tblW w:w="992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"/>
        <w:gridCol w:w="4419"/>
        <w:gridCol w:w="1265"/>
        <w:gridCol w:w="3708"/>
      </w:tblGrid>
      <w:tr w:rsidR="001E4D88" w:rsidRPr="001656EB" w:rsidTr="00BF5F17">
        <w:trPr>
          <w:trHeight w:val="375"/>
        </w:trPr>
        <w:tc>
          <w:tcPr>
            <w:tcW w:w="532" w:type="dxa"/>
            <w:shd w:val="clear" w:color="auto" w:fill="DCE6F1"/>
            <w:vAlign w:val="center"/>
          </w:tcPr>
          <w:p w:rsidR="001E4D88" w:rsidRPr="001656EB" w:rsidRDefault="001E4D88" w:rsidP="00BF5F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4419" w:type="dxa"/>
            <w:shd w:val="clear" w:color="auto" w:fill="DCE6F1"/>
            <w:vAlign w:val="center"/>
          </w:tcPr>
          <w:p w:rsidR="001E4D88" w:rsidRPr="001656EB" w:rsidRDefault="001E4D88" w:rsidP="00BF5F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1265" w:type="dxa"/>
            <w:shd w:val="clear" w:color="auto" w:fill="DCE6F1"/>
            <w:vAlign w:val="center"/>
          </w:tcPr>
          <w:p w:rsidR="001E4D88" w:rsidRPr="001656EB" w:rsidRDefault="001E4D88" w:rsidP="00BF5F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  <w:tc>
          <w:tcPr>
            <w:tcW w:w="3708" w:type="dxa"/>
            <w:shd w:val="clear" w:color="auto" w:fill="DCE6F1"/>
            <w:vAlign w:val="center"/>
          </w:tcPr>
          <w:p w:rsidR="001E4D88" w:rsidRPr="001656EB" w:rsidRDefault="001E4D88" w:rsidP="00BF5F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</w:p>
        </w:tc>
      </w:tr>
      <w:tr w:rsidR="001E4D88" w:rsidRPr="001656EB" w:rsidTr="00BF5F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</w:tcPr>
          <w:p w:rsidR="001E4D88" w:rsidRPr="001656EB" w:rsidRDefault="001E4D88" w:rsidP="00BF5F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1656EB">
              <w:rPr>
                <w:rFonts w:ascii="Arial" w:eastAsia="Times New Roman" w:hAnsi="Arial" w:cs="Arial"/>
                <w:b/>
                <w:bCs/>
                <w:lang w:eastAsia="pl-PL"/>
              </w:rPr>
              <w:t>L.p.</w:t>
            </w: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</w:tcPr>
          <w:p w:rsidR="001E4D88" w:rsidRPr="001656EB" w:rsidRDefault="001E4D88" w:rsidP="00BF5F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1656EB">
              <w:rPr>
                <w:rFonts w:ascii="Arial" w:eastAsia="Times New Roman" w:hAnsi="Arial" w:cs="Arial"/>
                <w:b/>
                <w:bCs/>
                <w:lang w:eastAsia="pl-PL"/>
              </w:rPr>
              <w:t>Opis przedmiotu zamówienia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</w:tcPr>
          <w:p w:rsidR="001E4D88" w:rsidRPr="001656EB" w:rsidRDefault="001E4D88" w:rsidP="00BF5F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1656EB">
              <w:rPr>
                <w:rFonts w:ascii="Arial" w:eastAsia="Times New Roman" w:hAnsi="Arial" w:cs="Arial"/>
                <w:b/>
                <w:bCs/>
                <w:lang w:eastAsia="pl-PL"/>
              </w:rPr>
              <w:t>Warunki  wymagane Tak/Nie</w:t>
            </w: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</w:tcPr>
          <w:p w:rsidR="001E4D88" w:rsidRPr="001656EB" w:rsidRDefault="001E4D88" w:rsidP="00BF5F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1656EB">
              <w:rPr>
                <w:rFonts w:ascii="Arial" w:eastAsia="Times New Roman" w:hAnsi="Arial" w:cs="Arial"/>
                <w:b/>
                <w:bCs/>
                <w:lang w:eastAsia="pl-PL"/>
              </w:rPr>
              <w:t>Parametry oferowane podać, opisać</w:t>
            </w:r>
          </w:p>
        </w:tc>
      </w:tr>
      <w:tr w:rsidR="001E4D88" w:rsidRPr="001656EB" w:rsidTr="00BF5F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noWrap/>
            <w:vAlign w:val="center"/>
          </w:tcPr>
          <w:p w:rsidR="001E4D88" w:rsidRPr="001656EB" w:rsidRDefault="001E4D88" w:rsidP="00BF5F1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:rsidR="001E4D88" w:rsidRPr="001656EB" w:rsidRDefault="001E4D88" w:rsidP="00BF5F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Pakiet nr 1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noWrap/>
            <w:vAlign w:val="center"/>
          </w:tcPr>
          <w:p w:rsidR="001E4D88" w:rsidRPr="001656EB" w:rsidRDefault="001E4D88" w:rsidP="00BF5F1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E4D88" w:rsidRPr="001656EB" w:rsidRDefault="001E4D88" w:rsidP="00BF5F1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1E4D88" w:rsidRPr="001656EB" w:rsidTr="00BF5F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6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1E4D88" w:rsidRPr="001656EB" w:rsidRDefault="001E4D88" w:rsidP="00BF5F17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:rsidR="001E4D88" w:rsidRPr="00F4703C" w:rsidRDefault="001E4D88" w:rsidP="00BF5F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8496B0" w:themeColor="text2" w:themeTint="99"/>
                <w:lang w:eastAsia="pl-PL"/>
              </w:rPr>
            </w:pPr>
            <w:r w:rsidRPr="00F4703C">
              <w:rPr>
                <w:rFonts w:ascii="Arial" w:eastAsia="Times New Roman" w:hAnsi="Arial" w:cs="Arial"/>
                <w:b/>
                <w:lang w:eastAsia="pl-PL"/>
              </w:rPr>
              <w:t>Krzesło biurowe</w:t>
            </w:r>
            <w:r>
              <w:rPr>
                <w:rFonts w:ascii="Arial" w:eastAsia="Times New Roman" w:hAnsi="Arial" w:cs="Arial"/>
                <w:b/>
                <w:lang w:eastAsia="pl-PL"/>
              </w:rPr>
              <w:t xml:space="preserve"> -  52 szt.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1E4D88" w:rsidRPr="001656EB" w:rsidRDefault="001E4D88" w:rsidP="00BF5F1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656EB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1E4D88" w:rsidRPr="001656EB" w:rsidRDefault="001E4D88" w:rsidP="00BF5F1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1E4D88" w:rsidRPr="001656EB" w:rsidTr="00BF5F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06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D88" w:rsidRPr="001656EB" w:rsidRDefault="001E4D88" w:rsidP="00BF5F1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656EB">
              <w:rPr>
                <w:rFonts w:ascii="Arial" w:eastAsia="Times New Roman" w:hAnsi="Arial" w:cs="Arial"/>
                <w:lang w:eastAsia="pl-PL"/>
              </w:rPr>
              <w:t>1</w:t>
            </w:r>
          </w:p>
        </w:tc>
        <w:tc>
          <w:tcPr>
            <w:tcW w:w="4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D88" w:rsidRPr="001656EB" w:rsidRDefault="001E4D88" w:rsidP="00BF5F17">
            <w:pPr>
              <w:pStyle w:val="Styl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656E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Producent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D88" w:rsidRPr="00AF11C5" w:rsidRDefault="001E4D88" w:rsidP="00BF5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AF11C5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Podać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D88" w:rsidRPr="001656EB" w:rsidRDefault="001E4D88" w:rsidP="00BF5F17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1E4D88" w:rsidRPr="001656EB" w:rsidTr="00BF5F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D88" w:rsidRPr="001656EB" w:rsidRDefault="001E4D88" w:rsidP="00BF5F1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656EB">
              <w:rPr>
                <w:rFonts w:ascii="Arial" w:eastAsia="Times New Roman" w:hAnsi="Arial" w:cs="Arial"/>
                <w:lang w:eastAsia="pl-PL"/>
              </w:rPr>
              <w:t>2</w:t>
            </w:r>
          </w:p>
        </w:tc>
        <w:tc>
          <w:tcPr>
            <w:tcW w:w="4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D88" w:rsidRPr="001656EB" w:rsidRDefault="001E4D88" w:rsidP="00BF5F17">
            <w:pPr>
              <w:pStyle w:val="Styl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656E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Kraj pochodzenia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D88" w:rsidRPr="00AF11C5" w:rsidRDefault="001E4D88" w:rsidP="00BF5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AF11C5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Podać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D88" w:rsidRPr="001656EB" w:rsidRDefault="001E4D88" w:rsidP="00BF5F17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1E4D88" w:rsidRPr="001656EB" w:rsidTr="00BF5F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6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D88" w:rsidRPr="001656EB" w:rsidRDefault="001E4D88" w:rsidP="00BF5F1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656EB">
              <w:rPr>
                <w:rFonts w:ascii="Arial" w:eastAsia="Times New Roman" w:hAnsi="Arial" w:cs="Arial"/>
                <w:lang w:eastAsia="pl-PL"/>
              </w:rPr>
              <w:t>3</w:t>
            </w:r>
          </w:p>
        </w:tc>
        <w:tc>
          <w:tcPr>
            <w:tcW w:w="4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D88" w:rsidRPr="001656EB" w:rsidRDefault="001E4D88" w:rsidP="00BF5F17">
            <w:pPr>
              <w:pStyle w:val="Styl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656EB">
              <w:rPr>
                <w:rFonts w:ascii="Arial" w:hAnsi="Arial" w:cs="Arial"/>
                <w:b/>
                <w:bCs/>
                <w:sz w:val="22"/>
                <w:szCs w:val="22"/>
              </w:rPr>
              <w:t>Rok produkcji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D88" w:rsidRPr="00AF11C5" w:rsidRDefault="001E4D88" w:rsidP="00BF5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AF11C5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Tak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D88" w:rsidRPr="001656EB" w:rsidRDefault="001E4D88" w:rsidP="00BF5F17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1E4D88" w:rsidRPr="001656EB" w:rsidTr="00BF5F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71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D88" w:rsidRPr="001656EB" w:rsidRDefault="001E4D88" w:rsidP="00BF5F1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656EB">
              <w:rPr>
                <w:rFonts w:ascii="Arial" w:eastAsia="Times New Roman" w:hAnsi="Arial" w:cs="Arial"/>
                <w:lang w:eastAsia="pl-PL"/>
              </w:rPr>
              <w:t>4</w:t>
            </w:r>
          </w:p>
        </w:tc>
        <w:tc>
          <w:tcPr>
            <w:tcW w:w="4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D88" w:rsidRPr="00AF11C5" w:rsidRDefault="001E4D88" w:rsidP="00BF5F17">
            <w:pPr>
              <w:spacing w:after="0"/>
              <w:rPr>
                <w:rFonts w:ascii="Arial" w:hAnsi="Arial" w:cs="Arial"/>
                <w:b/>
                <w:sz w:val="20"/>
              </w:rPr>
            </w:pPr>
            <w:r w:rsidRPr="00AF11C5">
              <w:rPr>
                <w:rFonts w:ascii="Arial" w:eastAsia="Times New Roman" w:hAnsi="Arial" w:cs="Arial"/>
                <w:sz w:val="20"/>
                <w:lang w:eastAsia="pl-PL"/>
              </w:rPr>
              <w:t xml:space="preserve">Krzesło biurowe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4D88" w:rsidRPr="00AF11C5" w:rsidRDefault="001E4D88" w:rsidP="00BF5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AF11C5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Podać model i typ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D88" w:rsidRPr="001656EB" w:rsidRDefault="001E4D88" w:rsidP="00BF5F17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1E4D88" w:rsidRPr="001656EB" w:rsidTr="00BF5F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23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D88" w:rsidRPr="001656EB" w:rsidRDefault="001E4D88" w:rsidP="00BF5F1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656EB">
              <w:rPr>
                <w:rFonts w:ascii="Arial" w:eastAsia="Times New Roman" w:hAnsi="Arial" w:cs="Arial"/>
                <w:lang w:eastAsia="pl-PL"/>
              </w:rPr>
              <w:t>5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D88" w:rsidRPr="00AF11C5" w:rsidRDefault="001E4D88" w:rsidP="00BF5F1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pl-PL"/>
              </w:rPr>
            </w:pPr>
            <w:r w:rsidRPr="00E15434">
              <w:rPr>
                <w:rFonts w:ascii="Arial" w:eastAsia="Times New Roman" w:hAnsi="Arial" w:cs="Arial"/>
                <w:sz w:val="20"/>
                <w:lang w:eastAsia="pl-PL"/>
              </w:rPr>
              <w:t xml:space="preserve">Krzesło obrotowe, posiadające dostateczną stabilność,  podstawę co najmniej pięciopodporową, z kółkami jezdnymi, oparcie i siedzisko zapewniające, wygodną pozycję ciała i swobodę ruchów - wykonane z oddychających materiałów nadających się do dezynfekcji, regulację wysokości siedziska, regulację </w:t>
            </w:r>
            <w:r w:rsidRPr="00AF11C5">
              <w:rPr>
                <w:rFonts w:ascii="Arial" w:eastAsia="Times New Roman" w:hAnsi="Arial" w:cs="Arial"/>
                <w:sz w:val="20"/>
                <w:lang w:eastAsia="pl-PL"/>
              </w:rPr>
              <w:t>wysokości oparcia, oraz</w:t>
            </w:r>
            <w:r>
              <w:rPr>
                <w:rFonts w:ascii="Arial" w:eastAsia="Times New Roman" w:hAnsi="Arial" w:cs="Arial"/>
                <w:sz w:val="20"/>
                <w:lang w:eastAsia="pl-PL"/>
              </w:rPr>
              <w:t xml:space="preserve"> regulację pochylenia oparcia.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88" w:rsidRPr="00AF11C5" w:rsidRDefault="001E4D88" w:rsidP="00BF5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pl-PL"/>
              </w:rPr>
            </w:pPr>
            <w:r w:rsidRPr="00AF11C5">
              <w:rPr>
                <w:rFonts w:ascii="Arial" w:eastAsia="Times New Roman" w:hAnsi="Arial" w:cs="Arial"/>
                <w:sz w:val="20"/>
                <w:lang w:eastAsia="pl-PL"/>
              </w:rPr>
              <w:t>Tak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D88" w:rsidRPr="001656EB" w:rsidRDefault="001E4D88" w:rsidP="00BF5F17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1E4D88" w:rsidRPr="001656EB" w:rsidTr="00BF5F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2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D88" w:rsidRPr="001656EB" w:rsidRDefault="001E4D88" w:rsidP="00BF5F1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656EB">
              <w:rPr>
                <w:rFonts w:ascii="Arial" w:eastAsia="Times New Roman" w:hAnsi="Arial" w:cs="Arial"/>
                <w:lang w:eastAsia="pl-PL"/>
              </w:rPr>
              <w:t>6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D88" w:rsidRPr="00AF11C5" w:rsidRDefault="001E4D88" w:rsidP="00BF5F1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pl-PL"/>
              </w:rPr>
            </w:pPr>
            <w:r w:rsidRPr="00AF11C5">
              <w:rPr>
                <w:rFonts w:ascii="Arial" w:eastAsia="Times New Roman" w:hAnsi="Arial" w:cs="Arial"/>
                <w:sz w:val="20"/>
                <w:lang w:eastAsia="pl-PL"/>
              </w:rPr>
              <w:t>Wyprofilowanie płyty siedziska i oparcia powinno być odpowiednie do naturalnego wygięcia kręgosłupa i odcinka udowego kończyn dolnych.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88" w:rsidRPr="00AF11C5" w:rsidRDefault="001E4D88" w:rsidP="00BF5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pl-PL"/>
              </w:rPr>
            </w:pPr>
            <w:r w:rsidRPr="00AF11C5">
              <w:rPr>
                <w:rFonts w:ascii="Arial" w:eastAsia="Times New Roman" w:hAnsi="Arial" w:cs="Arial"/>
                <w:sz w:val="20"/>
                <w:lang w:eastAsia="pl-PL"/>
              </w:rPr>
              <w:t>Tak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D88" w:rsidRPr="001656EB" w:rsidRDefault="001E4D88" w:rsidP="00BF5F17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</w:p>
        </w:tc>
      </w:tr>
      <w:tr w:rsidR="001E4D88" w:rsidRPr="001656EB" w:rsidTr="00BF5F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3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D88" w:rsidRPr="001656EB" w:rsidRDefault="001E4D88" w:rsidP="00BF5F1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656EB">
              <w:rPr>
                <w:rFonts w:ascii="Arial" w:eastAsia="Times New Roman" w:hAnsi="Arial" w:cs="Arial"/>
                <w:lang w:eastAsia="pl-PL"/>
              </w:rPr>
              <w:t>7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D88" w:rsidRPr="00AF11C5" w:rsidRDefault="001E4D88" w:rsidP="00BF5F1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pl-PL"/>
              </w:rPr>
            </w:pPr>
            <w:r w:rsidRPr="00AF11C5">
              <w:rPr>
                <w:rFonts w:ascii="Arial" w:eastAsia="Times New Roman" w:hAnsi="Arial" w:cs="Arial"/>
                <w:sz w:val="20"/>
                <w:lang w:eastAsia="pl-PL"/>
              </w:rPr>
              <w:t xml:space="preserve">Możliwość obrotu wokół osi pionowej o 360 st.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88" w:rsidRPr="00AF11C5" w:rsidRDefault="001E4D88" w:rsidP="00BF5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pl-PL"/>
              </w:rPr>
            </w:pPr>
            <w:r w:rsidRPr="00AF11C5">
              <w:rPr>
                <w:rFonts w:ascii="Arial" w:eastAsia="Times New Roman" w:hAnsi="Arial" w:cs="Arial"/>
                <w:sz w:val="20"/>
                <w:lang w:eastAsia="pl-PL"/>
              </w:rPr>
              <w:t>Tak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D88" w:rsidRPr="001656EB" w:rsidRDefault="001E4D88" w:rsidP="00BF5F17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</w:p>
        </w:tc>
      </w:tr>
      <w:tr w:rsidR="001E4D88" w:rsidRPr="001656EB" w:rsidTr="00BF5F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98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D88" w:rsidRPr="001656EB" w:rsidRDefault="001E4D88" w:rsidP="00BF5F1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656EB">
              <w:rPr>
                <w:rFonts w:ascii="Arial" w:eastAsia="Times New Roman" w:hAnsi="Arial" w:cs="Arial"/>
                <w:lang w:eastAsia="pl-PL"/>
              </w:rPr>
              <w:t>8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D88" w:rsidRPr="00AF11C5" w:rsidRDefault="001E4D88" w:rsidP="00BF5F1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pl-PL"/>
              </w:rPr>
            </w:pPr>
            <w:r w:rsidRPr="00AF11C5">
              <w:rPr>
                <w:rFonts w:ascii="Arial" w:eastAsia="Times New Roman" w:hAnsi="Arial" w:cs="Arial"/>
                <w:sz w:val="20"/>
                <w:lang w:eastAsia="pl-PL"/>
              </w:rPr>
              <w:t>Krzesło obrotowe posiadające regulowane podłokietniki we wszystkich płaszczyznach (góra-dół, prawo-lewo, przód-tył), które zwiększają stabilizację ciała.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88" w:rsidRPr="00AF11C5" w:rsidRDefault="001E4D88" w:rsidP="00BF5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pl-PL"/>
              </w:rPr>
            </w:pPr>
            <w:r w:rsidRPr="00AF11C5">
              <w:rPr>
                <w:rFonts w:ascii="Arial" w:eastAsia="Times New Roman" w:hAnsi="Arial" w:cs="Arial"/>
                <w:sz w:val="20"/>
                <w:lang w:eastAsia="pl-PL"/>
              </w:rPr>
              <w:t>Tak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D88" w:rsidRPr="001656EB" w:rsidRDefault="001E4D88" w:rsidP="00BF5F17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1E4D88" w:rsidRPr="001656EB" w:rsidTr="00BF5F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7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D88" w:rsidRPr="001656EB" w:rsidRDefault="001E4D88" w:rsidP="00BF5F1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656EB">
              <w:rPr>
                <w:rFonts w:ascii="Arial" w:eastAsia="Times New Roman" w:hAnsi="Arial" w:cs="Arial"/>
                <w:lang w:eastAsia="pl-PL"/>
              </w:rPr>
              <w:t>9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D88" w:rsidRPr="00AF11C5" w:rsidRDefault="001E4D88" w:rsidP="00BF5F1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pl-PL"/>
              </w:rPr>
            </w:pPr>
            <w:r w:rsidRPr="00AF11C5">
              <w:rPr>
                <w:rFonts w:ascii="Arial" w:eastAsia="Times New Roman" w:hAnsi="Arial" w:cs="Arial"/>
                <w:sz w:val="20"/>
                <w:lang w:eastAsia="pl-PL"/>
              </w:rPr>
              <w:t xml:space="preserve">Regulowane oparcie wykonane z materiału trwałego, umożliwiające utrzymanie kręgosłupa w odpowiedniej pozycji.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88" w:rsidRPr="00AF11C5" w:rsidRDefault="001E4D88" w:rsidP="00BF5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pl-PL"/>
              </w:rPr>
            </w:pPr>
            <w:r w:rsidRPr="00AF11C5">
              <w:rPr>
                <w:rFonts w:ascii="Arial" w:eastAsia="Times New Roman" w:hAnsi="Arial" w:cs="Arial"/>
                <w:sz w:val="20"/>
                <w:lang w:eastAsia="pl-PL"/>
              </w:rPr>
              <w:t>Tak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D88" w:rsidRPr="001656EB" w:rsidRDefault="001E4D88" w:rsidP="00BF5F17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</w:p>
        </w:tc>
      </w:tr>
      <w:tr w:rsidR="001E4D88" w:rsidRPr="001656EB" w:rsidTr="00BF5F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48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D88" w:rsidRPr="001656EB" w:rsidRDefault="001E4D88" w:rsidP="00BF5F1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656EB">
              <w:rPr>
                <w:rFonts w:ascii="Arial" w:eastAsia="Times New Roman" w:hAnsi="Arial" w:cs="Arial"/>
                <w:lang w:eastAsia="pl-PL"/>
              </w:rPr>
              <w:t>10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D88" w:rsidRPr="00AF11C5" w:rsidRDefault="001E4D88" w:rsidP="00BF5F1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pl-PL"/>
              </w:rPr>
            </w:pPr>
            <w:r w:rsidRPr="00AF11C5">
              <w:rPr>
                <w:rFonts w:ascii="Arial" w:eastAsia="Times New Roman" w:hAnsi="Arial" w:cs="Arial"/>
                <w:sz w:val="20"/>
                <w:lang w:eastAsia="pl-PL"/>
              </w:rPr>
              <w:t xml:space="preserve">Fotel wyposażony w zagłówek z regulacją wysokości (umożliwi dostosowanie do wzrostu użytkownika).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88" w:rsidRPr="00AF11C5" w:rsidRDefault="001E4D88" w:rsidP="00BF5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pl-PL"/>
              </w:rPr>
            </w:pPr>
            <w:r w:rsidRPr="00AF11C5">
              <w:rPr>
                <w:rFonts w:ascii="Arial" w:eastAsia="Times New Roman" w:hAnsi="Arial" w:cs="Arial"/>
                <w:sz w:val="20"/>
                <w:lang w:eastAsia="pl-PL"/>
              </w:rPr>
              <w:t>Tak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D88" w:rsidRPr="001656EB" w:rsidRDefault="001E4D88" w:rsidP="00BF5F17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1E4D88" w:rsidRPr="001656EB" w:rsidTr="00BF5F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5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D88" w:rsidRPr="001656EB" w:rsidRDefault="001E4D88" w:rsidP="00BF5F1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656EB">
              <w:rPr>
                <w:rFonts w:ascii="Arial" w:eastAsia="Times New Roman" w:hAnsi="Arial" w:cs="Arial"/>
                <w:lang w:eastAsia="pl-PL"/>
              </w:rPr>
              <w:t>11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D88" w:rsidRPr="00AF11C5" w:rsidRDefault="001E4D88" w:rsidP="00BF5F1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pl-PL"/>
              </w:rPr>
            </w:pPr>
            <w:r w:rsidRPr="00AF11C5">
              <w:rPr>
                <w:rFonts w:ascii="Arial" w:eastAsia="Times New Roman" w:hAnsi="Arial" w:cs="Arial"/>
                <w:sz w:val="20"/>
                <w:lang w:eastAsia="pl-PL"/>
              </w:rPr>
              <w:t>Minimalne: dopuszczalne obciążenie: 130 kg.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88" w:rsidRPr="00AF11C5" w:rsidRDefault="001E4D88" w:rsidP="00BF5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pl-PL"/>
              </w:rPr>
            </w:pPr>
            <w:r w:rsidRPr="00AF11C5">
              <w:rPr>
                <w:rFonts w:ascii="Arial" w:eastAsia="Times New Roman" w:hAnsi="Arial" w:cs="Arial"/>
                <w:sz w:val="20"/>
                <w:lang w:eastAsia="pl-PL"/>
              </w:rPr>
              <w:t>Tak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D88" w:rsidRPr="001656EB" w:rsidRDefault="001E4D88" w:rsidP="00BF5F17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1E4D88" w:rsidRPr="001656EB" w:rsidTr="00BF5F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7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D88" w:rsidRPr="001656EB" w:rsidRDefault="001E4D88" w:rsidP="00BF5F1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656EB">
              <w:rPr>
                <w:rFonts w:ascii="Arial" w:eastAsia="Times New Roman" w:hAnsi="Arial" w:cs="Arial"/>
                <w:lang w:eastAsia="pl-PL"/>
              </w:rPr>
              <w:lastRenderedPageBreak/>
              <w:t>12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D88" w:rsidRPr="00AF11C5" w:rsidRDefault="001E4D88" w:rsidP="00BF5F17">
            <w:pPr>
              <w:spacing w:after="0"/>
              <w:rPr>
                <w:rFonts w:ascii="Arial" w:hAnsi="Arial" w:cs="Arial"/>
                <w:sz w:val="20"/>
              </w:rPr>
            </w:pPr>
            <w:r w:rsidRPr="00AF11C5">
              <w:rPr>
                <w:rFonts w:ascii="Arial" w:eastAsia="Times New Roman" w:hAnsi="Arial" w:cs="Arial"/>
                <w:sz w:val="20"/>
                <w:lang w:eastAsia="pl-PL"/>
              </w:rPr>
              <w:t>Szerokość oparcia: 42-52 cm.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4D88" w:rsidRPr="00AF11C5" w:rsidRDefault="001E4D88" w:rsidP="00BF5F17">
            <w:pPr>
              <w:jc w:val="center"/>
              <w:rPr>
                <w:rFonts w:ascii="Arial" w:hAnsi="Arial" w:cs="Arial"/>
                <w:sz w:val="20"/>
              </w:rPr>
            </w:pPr>
            <w:r w:rsidRPr="00AF11C5">
              <w:rPr>
                <w:rFonts w:ascii="Arial" w:hAnsi="Arial" w:cs="Arial"/>
                <w:sz w:val="20"/>
              </w:rPr>
              <w:t>Tak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D88" w:rsidRPr="001656EB" w:rsidRDefault="001E4D88" w:rsidP="00BF5F17">
            <w:pPr>
              <w:rPr>
                <w:rFonts w:ascii="Arial" w:hAnsi="Arial" w:cs="Arial"/>
              </w:rPr>
            </w:pPr>
          </w:p>
        </w:tc>
      </w:tr>
      <w:tr w:rsidR="001E4D88" w:rsidRPr="001656EB" w:rsidTr="00BF5F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4D88" w:rsidRPr="001656EB" w:rsidRDefault="001E4D88" w:rsidP="00BF5F1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656EB">
              <w:rPr>
                <w:rFonts w:ascii="Arial" w:eastAsia="Times New Roman" w:hAnsi="Arial" w:cs="Arial"/>
                <w:lang w:eastAsia="pl-PL"/>
              </w:rPr>
              <w:t>13</w:t>
            </w: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D88" w:rsidRPr="00AF11C5" w:rsidRDefault="001E4D88" w:rsidP="00BF5F17">
            <w:pPr>
              <w:spacing w:after="0" w:line="240" w:lineRule="auto"/>
              <w:rPr>
                <w:rFonts w:ascii="Arial" w:eastAsia="Times New Roman" w:hAnsi="Arial" w:cs="Arial"/>
                <w:sz w:val="20"/>
                <w:lang w:eastAsia="pl-PL"/>
              </w:rPr>
            </w:pPr>
            <w:r w:rsidRPr="00AF11C5">
              <w:rPr>
                <w:rFonts w:ascii="Arial" w:eastAsia="Times New Roman" w:hAnsi="Arial" w:cs="Arial"/>
                <w:sz w:val="20"/>
                <w:lang w:eastAsia="pl-PL"/>
              </w:rPr>
              <w:t xml:space="preserve">Szerokość siedziska: 46-52 cm.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4D88" w:rsidRPr="00AF11C5" w:rsidRDefault="001E4D88" w:rsidP="00BF5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pl-PL"/>
              </w:rPr>
            </w:pPr>
            <w:r w:rsidRPr="00AF11C5">
              <w:rPr>
                <w:rFonts w:ascii="Arial" w:eastAsia="Times New Roman" w:hAnsi="Arial" w:cs="Arial"/>
                <w:sz w:val="20"/>
                <w:lang w:eastAsia="pl-PL"/>
              </w:rPr>
              <w:t>Tak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D88" w:rsidRPr="001656EB" w:rsidRDefault="001E4D88" w:rsidP="00BF5F17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</w:p>
        </w:tc>
      </w:tr>
      <w:tr w:rsidR="001E4D88" w:rsidRPr="001656EB" w:rsidTr="00BF5F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8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1E4D88" w:rsidRPr="001656EB" w:rsidRDefault="001E4D88" w:rsidP="00BF5F1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14.</w:t>
            </w: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E4D88" w:rsidRPr="00AF11C5" w:rsidRDefault="001E4D88" w:rsidP="00BF5F17">
            <w:pPr>
              <w:spacing w:after="0"/>
              <w:rPr>
                <w:rFonts w:ascii="Arial" w:hAnsi="Arial" w:cs="Arial"/>
                <w:sz w:val="20"/>
              </w:rPr>
            </w:pPr>
            <w:r w:rsidRPr="00AF11C5">
              <w:rPr>
                <w:rFonts w:ascii="Arial" w:eastAsia="Times New Roman" w:hAnsi="Arial" w:cs="Arial"/>
                <w:sz w:val="20"/>
                <w:lang w:eastAsia="pl-PL"/>
              </w:rPr>
              <w:t xml:space="preserve">Głębokość siedziska: 45-55 cm. 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E4D88" w:rsidRPr="00AF11C5" w:rsidRDefault="001E4D88" w:rsidP="00BF5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pl-PL"/>
              </w:rPr>
            </w:pPr>
            <w:r w:rsidRPr="00AF11C5">
              <w:rPr>
                <w:rFonts w:ascii="Arial" w:eastAsia="Times New Roman" w:hAnsi="Arial" w:cs="Arial"/>
                <w:sz w:val="20"/>
                <w:lang w:eastAsia="pl-PL"/>
              </w:rPr>
              <w:t>Tak</w:t>
            </w: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4D88" w:rsidRPr="001656EB" w:rsidRDefault="001E4D88" w:rsidP="00BF5F17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</w:p>
        </w:tc>
      </w:tr>
      <w:tr w:rsidR="001E4D88" w:rsidRPr="001656EB" w:rsidTr="00BF5F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6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4D88" w:rsidRPr="00CB2173" w:rsidRDefault="001E4D88" w:rsidP="00BF5F17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15.</w:t>
            </w: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4D88" w:rsidRPr="00AF11C5" w:rsidRDefault="001E4D88" w:rsidP="00BF5F17">
            <w:pPr>
              <w:shd w:val="clear" w:color="auto" w:fill="FFFFFF"/>
              <w:spacing w:after="0"/>
              <w:rPr>
                <w:rFonts w:ascii="Arial" w:hAnsi="Arial" w:cs="Arial"/>
                <w:sz w:val="20"/>
              </w:rPr>
            </w:pPr>
            <w:r w:rsidRPr="00AF11C5">
              <w:rPr>
                <w:rFonts w:ascii="Arial" w:eastAsia="Times New Roman" w:hAnsi="Arial" w:cs="Arial"/>
                <w:sz w:val="20"/>
                <w:lang w:eastAsia="pl-PL"/>
              </w:rPr>
              <w:t xml:space="preserve">Zamawiający oczekuje kolorów w odcieniach czerni, granatów oraz grafitów - wybierze kolor po przedstawieniu przez wykonawcę propozycji kolorów.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4D88" w:rsidRPr="00AF11C5" w:rsidRDefault="001E4D88" w:rsidP="00BF5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pl-PL"/>
              </w:rPr>
            </w:pPr>
            <w:r w:rsidRPr="00AF11C5">
              <w:rPr>
                <w:rFonts w:ascii="Arial" w:eastAsia="Times New Roman" w:hAnsi="Arial" w:cs="Arial"/>
                <w:sz w:val="20"/>
                <w:lang w:eastAsia="pl-PL"/>
              </w:rPr>
              <w:t>TAK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D88" w:rsidRPr="001656EB" w:rsidRDefault="001E4D88" w:rsidP="00BF5F17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</w:p>
        </w:tc>
      </w:tr>
      <w:tr w:rsidR="001E4D88" w:rsidRPr="001656EB" w:rsidTr="00BF5F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4D88" w:rsidRPr="00CB2173" w:rsidRDefault="001E4D88" w:rsidP="00BF5F17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16.</w:t>
            </w: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4D88" w:rsidRPr="00AF11C5" w:rsidRDefault="001E4D88" w:rsidP="00BF5F17">
            <w:pPr>
              <w:shd w:val="clear" w:color="auto" w:fill="FFFFFF"/>
              <w:spacing w:after="0"/>
              <w:rPr>
                <w:rFonts w:ascii="Arial" w:hAnsi="Arial" w:cs="Arial"/>
                <w:sz w:val="20"/>
              </w:rPr>
            </w:pPr>
            <w:r w:rsidRPr="00AF11C5">
              <w:rPr>
                <w:rFonts w:ascii="Arial" w:eastAsia="Times New Roman" w:hAnsi="Arial" w:cs="Arial"/>
                <w:sz w:val="20"/>
                <w:lang w:eastAsia="pl-PL"/>
              </w:rPr>
              <w:t xml:space="preserve">Gwarancja min. 24 miesiące.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4D88" w:rsidRPr="00AF11C5" w:rsidRDefault="001E4D88" w:rsidP="00BF5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pl-PL"/>
              </w:rPr>
            </w:pPr>
            <w:r w:rsidRPr="00AF11C5">
              <w:rPr>
                <w:rFonts w:ascii="Arial" w:eastAsia="Times New Roman" w:hAnsi="Arial" w:cs="Arial"/>
                <w:sz w:val="20"/>
                <w:lang w:eastAsia="pl-PL"/>
              </w:rPr>
              <w:t>TAK</w:t>
            </w:r>
            <w:r w:rsidR="00A83A16">
              <w:rPr>
                <w:rFonts w:ascii="Arial" w:eastAsia="Times New Roman" w:hAnsi="Arial" w:cs="Arial"/>
                <w:sz w:val="20"/>
                <w:lang w:eastAsia="pl-PL"/>
              </w:rPr>
              <w:t xml:space="preserve"> podać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D88" w:rsidRPr="001656EB" w:rsidRDefault="001E4D88" w:rsidP="00BF5F17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</w:p>
        </w:tc>
      </w:tr>
      <w:tr w:rsidR="001E4D88" w:rsidRPr="001656EB" w:rsidTr="00BF5F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2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4D88" w:rsidRPr="00CB2173" w:rsidRDefault="001E4D88" w:rsidP="00BF5F17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  <w:r>
              <w:rPr>
                <w:rFonts w:ascii="Arial" w:eastAsia="Times New Roman" w:hAnsi="Arial" w:cs="Arial"/>
                <w:lang w:eastAsia="pl-PL"/>
              </w:rPr>
              <w:t>17.</w:t>
            </w: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E4D88" w:rsidRPr="00AF11C5" w:rsidRDefault="00E15434" w:rsidP="00BF5F17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  <w:lang w:eastAsia="pl-PL"/>
              </w:rPr>
              <w:t>Czas dostawy max. 3</w:t>
            </w:r>
            <w:r w:rsidR="001E4D88" w:rsidRPr="00AF11C5">
              <w:rPr>
                <w:rFonts w:ascii="Arial" w:eastAsia="Times New Roman" w:hAnsi="Arial" w:cs="Arial"/>
                <w:sz w:val="20"/>
                <w:lang w:eastAsia="pl-PL"/>
              </w:rPr>
              <w:t xml:space="preserve"> tyg.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1E4D88" w:rsidRPr="00AF11C5" w:rsidRDefault="001E4D88" w:rsidP="00BF5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lang w:eastAsia="pl-PL"/>
              </w:rPr>
            </w:pPr>
            <w:r w:rsidRPr="00AF11C5">
              <w:rPr>
                <w:rFonts w:ascii="Arial" w:eastAsia="Times New Roman" w:hAnsi="Arial" w:cs="Arial"/>
                <w:sz w:val="20"/>
                <w:lang w:eastAsia="pl-PL"/>
              </w:rPr>
              <w:t>TAK</w:t>
            </w:r>
            <w:r w:rsidR="00A83A16">
              <w:rPr>
                <w:rFonts w:ascii="Arial" w:eastAsia="Times New Roman" w:hAnsi="Arial" w:cs="Arial"/>
                <w:sz w:val="20"/>
                <w:lang w:eastAsia="pl-PL"/>
              </w:rPr>
              <w:t xml:space="preserve"> podać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4D88" w:rsidRPr="001656EB" w:rsidRDefault="001E4D88" w:rsidP="00BF5F17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</w:p>
        </w:tc>
      </w:tr>
    </w:tbl>
    <w:p w:rsidR="001E4D88" w:rsidRDefault="001E4D88" w:rsidP="001E4D88">
      <w:pPr>
        <w:rPr>
          <w:rFonts w:ascii="Arial" w:hAnsi="Arial" w:cs="Arial"/>
        </w:rPr>
      </w:pPr>
    </w:p>
    <w:p w:rsidR="001E4D88" w:rsidRDefault="001E4D88" w:rsidP="001E4D88">
      <w:pPr>
        <w:rPr>
          <w:rFonts w:ascii="Arial" w:hAnsi="Arial" w:cs="Arial"/>
        </w:rPr>
      </w:pPr>
    </w:p>
    <w:p w:rsidR="001E4D88" w:rsidRPr="004723C0" w:rsidRDefault="001E4D88" w:rsidP="001E4D88">
      <w:pPr>
        <w:rPr>
          <w:rFonts w:ascii="Arial" w:hAnsi="Arial" w:cs="Arial"/>
        </w:rPr>
      </w:pPr>
      <w:r w:rsidRPr="004723C0">
        <w:rPr>
          <w:rFonts w:ascii="Arial" w:hAnsi="Arial" w:cs="Arial"/>
        </w:rPr>
        <w:t>Oświadczamy, że oferowane powyżej wyspecyfikowane urządzenia są kompletne i będą gotowe do użytkowania bez żadnych dodatkowych zakupów.</w:t>
      </w:r>
    </w:p>
    <w:p w:rsidR="001E4D88" w:rsidRPr="004723C0" w:rsidRDefault="001E4D88" w:rsidP="001E4D88">
      <w:pPr>
        <w:rPr>
          <w:rFonts w:ascii="Arial" w:hAnsi="Arial" w:cs="Arial"/>
        </w:rPr>
      </w:pPr>
      <w:r w:rsidRPr="004723C0">
        <w:rPr>
          <w:rFonts w:ascii="Arial" w:hAnsi="Arial" w:cs="Arial"/>
        </w:rPr>
        <w:t>Nie spełnienie któregokolwiek z parametrów i warunków spowoduje odrzucenie oferty.</w:t>
      </w:r>
    </w:p>
    <w:p w:rsidR="001E4D88" w:rsidRPr="004723C0" w:rsidRDefault="001E4D88" w:rsidP="001E4D88">
      <w:pPr>
        <w:rPr>
          <w:rFonts w:ascii="Arial" w:hAnsi="Arial" w:cs="Arial"/>
        </w:rPr>
      </w:pPr>
    </w:p>
    <w:p w:rsidR="001E4D88" w:rsidRPr="004723C0" w:rsidRDefault="001E4D88" w:rsidP="001E4D88">
      <w:pPr>
        <w:rPr>
          <w:rFonts w:ascii="Arial" w:hAnsi="Arial" w:cs="Arial"/>
        </w:rPr>
      </w:pPr>
      <w:r w:rsidRPr="004723C0">
        <w:rPr>
          <w:rFonts w:ascii="Arial" w:hAnsi="Arial" w:cs="Arial"/>
        </w:rPr>
        <w:t>__________________________</w:t>
      </w:r>
    </w:p>
    <w:p w:rsidR="001E4D88" w:rsidRPr="004723C0" w:rsidRDefault="001E4D88" w:rsidP="001E4D88">
      <w:pPr>
        <w:rPr>
          <w:rFonts w:ascii="Arial" w:hAnsi="Arial" w:cs="Arial"/>
        </w:rPr>
      </w:pPr>
      <w:r w:rsidRPr="004723C0">
        <w:rPr>
          <w:rFonts w:ascii="Arial" w:hAnsi="Arial" w:cs="Arial"/>
        </w:rPr>
        <w:t>miejscowość, data</w:t>
      </w:r>
    </w:p>
    <w:p w:rsidR="001E4D88" w:rsidRPr="004723C0" w:rsidRDefault="001E4D88" w:rsidP="001E4D88">
      <w:pPr>
        <w:rPr>
          <w:rFonts w:ascii="Arial" w:hAnsi="Arial" w:cs="Arial"/>
        </w:rPr>
      </w:pPr>
    </w:p>
    <w:p w:rsidR="001E4D88" w:rsidRPr="004723C0" w:rsidRDefault="001E4D88" w:rsidP="001E4D88">
      <w:pPr>
        <w:jc w:val="right"/>
        <w:rPr>
          <w:rFonts w:ascii="Arial" w:hAnsi="Arial" w:cs="Arial"/>
        </w:rPr>
      </w:pPr>
      <w:r w:rsidRPr="004723C0">
        <w:rPr>
          <w:rFonts w:ascii="Arial" w:hAnsi="Arial" w:cs="Arial"/>
        </w:rPr>
        <w:t>____________________________________________________</w:t>
      </w:r>
    </w:p>
    <w:p w:rsidR="001E4D88" w:rsidRDefault="001E4D88" w:rsidP="001E4D88">
      <w:pPr>
        <w:spacing w:after="0" w:line="240" w:lineRule="auto"/>
        <w:jc w:val="right"/>
        <w:rPr>
          <w:rFonts w:ascii="Arial" w:hAnsi="Arial" w:cs="Arial"/>
        </w:rPr>
      </w:pPr>
      <w:r w:rsidRPr="004723C0">
        <w:rPr>
          <w:rFonts w:ascii="Arial" w:hAnsi="Arial" w:cs="Arial"/>
        </w:rPr>
        <w:t xml:space="preserve">podpis osób wskazanych w dokumencie uprawniającym do </w:t>
      </w:r>
    </w:p>
    <w:p w:rsidR="001E4D88" w:rsidRDefault="001E4D88" w:rsidP="001E4D88">
      <w:pPr>
        <w:spacing w:after="0" w:line="240" w:lineRule="auto"/>
        <w:jc w:val="right"/>
        <w:rPr>
          <w:rFonts w:ascii="Arial" w:hAnsi="Arial" w:cs="Arial"/>
        </w:rPr>
      </w:pPr>
      <w:r w:rsidRPr="004723C0">
        <w:rPr>
          <w:rFonts w:ascii="Arial" w:hAnsi="Arial" w:cs="Arial"/>
        </w:rPr>
        <w:t>występowania w obrocie prawnym  lub posiadających pełnomocnictwo</w:t>
      </w:r>
    </w:p>
    <w:p w:rsidR="001E4D88" w:rsidRDefault="001E4D88" w:rsidP="001E4D88">
      <w:pPr>
        <w:spacing w:after="0" w:line="240" w:lineRule="auto"/>
        <w:jc w:val="right"/>
        <w:rPr>
          <w:rFonts w:ascii="Arial" w:hAnsi="Arial" w:cs="Arial"/>
        </w:rPr>
      </w:pPr>
    </w:p>
    <w:p w:rsidR="001E4D88" w:rsidRDefault="001E4D88" w:rsidP="001E4D88">
      <w:pPr>
        <w:spacing w:after="0" w:line="240" w:lineRule="auto"/>
        <w:jc w:val="right"/>
        <w:rPr>
          <w:rFonts w:ascii="Arial" w:hAnsi="Arial" w:cs="Arial"/>
        </w:rPr>
      </w:pPr>
    </w:p>
    <w:p w:rsidR="001E4D88" w:rsidRDefault="001E4D88" w:rsidP="001E4D88">
      <w:pPr>
        <w:spacing w:after="0" w:line="240" w:lineRule="auto"/>
        <w:jc w:val="right"/>
        <w:rPr>
          <w:rFonts w:ascii="Arial" w:hAnsi="Arial" w:cs="Arial"/>
        </w:rPr>
      </w:pPr>
    </w:p>
    <w:p w:rsidR="00E6433C" w:rsidRDefault="00E6433C" w:rsidP="00E6433C">
      <w:pPr>
        <w:spacing w:after="0" w:line="240" w:lineRule="auto"/>
        <w:rPr>
          <w:rFonts w:ascii="Arial" w:hAnsi="Arial" w:cs="Arial"/>
          <w:b/>
        </w:rPr>
      </w:pPr>
    </w:p>
    <w:p w:rsidR="001E4D88" w:rsidRDefault="001E4D88" w:rsidP="00E6433C">
      <w:pPr>
        <w:spacing w:after="0" w:line="240" w:lineRule="auto"/>
        <w:rPr>
          <w:rFonts w:ascii="Arial" w:hAnsi="Arial" w:cs="Arial"/>
          <w:b/>
        </w:rPr>
      </w:pPr>
    </w:p>
    <w:p w:rsidR="001E4D88" w:rsidRDefault="001E4D88" w:rsidP="00E6433C">
      <w:pPr>
        <w:spacing w:after="0" w:line="240" w:lineRule="auto"/>
        <w:rPr>
          <w:rFonts w:ascii="Arial" w:hAnsi="Arial" w:cs="Arial"/>
          <w:b/>
        </w:rPr>
      </w:pPr>
    </w:p>
    <w:p w:rsidR="001E4D88" w:rsidRDefault="001E4D88" w:rsidP="00E6433C">
      <w:pPr>
        <w:spacing w:after="0" w:line="240" w:lineRule="auto"/>
        <w:rPr>
          <w:rFonts w:ascii="Arial" w:hAnsi="Arial" w:cs="Arial"/>
          <w:b/>
        </w:rPr>
      </w:pPr>
    </w:p>
    <w:p w:rsidR="001E4D88" w:rsidRDefault="001E4D88" w:rsidP="00E6433C">
      <w:pPr>
        <w:spacing w:after="0" w:line="240" w:lineRule="auto"/>
        <w:rPr>
          <w:rFonts w:ascii="Arial" w:hAnsi="Arial" w:cs="Arial"/>
          <w:b/>
        </w:rPr>
      </w:pPr>
    </w:p>
    <w:p w:rsidR="001E4D88" w:rsidRDefault="001E4D88" w:rsidP="00E6433C">
      <w:pPr>
        <w:spacing w:after="0" w:line="240" w:lineRule="auto"/>
        <w:rPr>
          <w:rFonts w:ascii="Arial" w:hAnsi="Arial" w:cs="Arial"/>
          <w:b/>
        </w:rPr>
      </w:pPr>
    </w:p>
    <w:p w:rsidR="001E4D88" w:rsidRDefault="001E4D88" w:rsidP="00E6433C">
      <w:pPr>
        <w:spacing w:after="0" w:line="240" w:lineRule="auto"/>
        <w:rPr>
          <w:rFonts w:ascii="Arial" w:hAnsi="Arial" w:cs="Arial"/>
          <w:b/>
        </w:rPr>
      </w:pPr>
    </w:p>
    <w:p w:rsidR="001E4D88" w:rsidRDefault="001E4D88" w:rsidP="00E6433C">
      <w:pPr>
        <w:spacing w:after="0" w:line="240" w:lineRule="auto"/>
        <w:rPr>
          <w:rFonts w:ascii="Arial" w:hAnsi="Arial" w:cs="Arial"/>
          <w:b/>
        </w:rPr>
      </w:pPr>
    </w:p>
    <w:p w:rsidR="001E4D88" w:rsidRDefault="001E4D88" w:rsidP="00E6433C">
      <w:pPr>
        <w:spacing w:after="0" w:line="240" w:lineRule="auto"/>
        <w:rPr>
          <w:rFonts w:ascii="Arial" w:hAnsi="Arial" w:cs="Arial"/>
          <w:b/>
        </w:rPr>
      </w:pPr>
    </w:p>
    <w:p w:rsidR="001E4D88" w:rsidRDefault="001E4D88" w:rsidP="00E6433C">
      <w:pPr>
        <w:spacing w:after="0" w:line="240" w:lineRule="auto"/>
        <w:rPr>
          <w:rFonts w:ascii="Arial" w:hAnsi="Arial" w:cs="Arial"/>
          <w:b/>
        </w:rPr>
      </w:pPr>
    </w:p>
    <w:p w:rsidR="001E4D88" w:rsidRDefault="001E4D88" w:rsidP="00E6433C">
      <w:pPr>
        <w:spacing w:after="0" w:line="240" w:lineRule="auto"/>
        <w:rPr>
          <w:rFonts w:ascii="Arial" w:hAnsi="Arial" w:cs="Arial"/>
          <w:b/>
        </w:rPr>
      </w:pPr>
    </w:p>
    <w:p w:rsidR="001E4D88" w:rsidRDefault="001E4D88" w:rsidP="00E6433C">
      <w:pPr>
        <w:spacing w:after="0" w:line="240" w:lineRule="auto"/>
        <w:rPr>
          <w:rFonts w:ascii="Arial" w:hAnsi="Arial" w:cs="Arial"/>
          <w:b/>
        </w:rPr>
      </w:pPr>
    </w:p>
    <w:p w:rsidR="001E4D88" w:rsidRDefault="001E4D88" w:rsidP="00E6433C">
      <w:pPr>
        <w:spacing w:after="0" w:line="240" w:lineRule="auto"/>
        <w:rPr>
          <w:rFonts w:ascii="Arial" w:hAnsi="Arial" w:cs="Arial"/>
          <w:b/>
        </w:rPr>
      </w:pPr>
    </w:p>
    <w:p w:rsidR="001E4D88" w:rsidRDefault="001E4D88" w:rsidP="00E6433C">
      <w:pPr>
        <w:spacing w:after="0" w:line="240" w:lineRule="auto"/>
        <w:rPr>
          <w:rFonts w:ascii="Arial" w:hAnsi="Arial" w:cs="Arial"/>
          <w:b/>
        </w:rPr>
      </w:pPr>
    </w:p>
    <w:p w:rsidR="001E4D88" w:rsidRDefault="001E4D88" w:rsidP="00E6433C">
      <w:pPr>
        <w:spacing w:after="0" w:line="240" w:lineRule="auto"/>
        <w:rPr>
          <w:rFonts w:ascii="Arial" w:hAnsi="Arial" w:cs="Arial"/>
          <w:b/>
        </w:rPr>
      </w:pPr>
    </w:p>
    <w:p w:rsidR="001E4D88" w:rsidRDefault="001E4D88" w:rsidP="00E6433C">
      <w:pPr>
        <w:spacing w:after="0" w:line="240" w:lineRule="auto"/>
        <w:rPr>
          <w:rFonts w:ascii="Arial" w:hAnsi="Arial" w:cs="Arial"/>
          <w:b/>
        </w:rPr>
      </w:pPr>
    </w:p>
    <w:p w:rsidR="001E4D88" w:rsidRDefault="001E4D88" w:rsidP="00E6433C">
      <w:pPr>
        <w:spacing w:after="0" w:line="240" w:lineRule="auto"/>
        <w:rPr>
          <w:rFonts w:ascii="Arial" w:hAnsi="Arial" w:cs="Arial"/>
          <w:b/>
        </w:rPr>
      </w:pPr>
    </w:p>
    <w:p w:rsidR="001E4D88" w:rsidRDefault="001E4D88" w:rsidP="00E6433C">
      <w:pPr>
        <w:spacing w:after="0" w:line="240" w:lineRule="auto"/>
        <w:rPr>
          <w:rFonts w:ascii="Arial" w:hAnsi="Arial" w:cs="Arial"/>
          <w:b/>
        </w:rPr>
      </w:pPr>
    </w:p>
    <w:p w:rsidR="001E4D88" w:rsidRDefault="001E4D88" w:rsidP="00E6433C">
      <w:pPr>
        <w:spacing w:after="0" w:line="240" w:lineRule="auto"/>
        <w:rPr>
          <w:rFonts w:ascii="Arial" w:hAnsi="Arial" w:cs="Arial"/>
          <w:b/>
        </w:rPr>
      </w:pPr>
    </w:p>
    <w:p w:rsidR="001E4D88" w:rsidRDefault="001E4D88" w:rsidP="00E6433C">
      <w:pPr>
        <w:spacing w:after="0" w:line="240" w:lineRule="auto"/>
        <w:rPr>
          <w:rFonts w:ascii="Arial" w:hAnsi="Arial" w:cs="Arial"/>
        </w:rPr>
      </w:pPr>
    </w:p>
    <w:tbl>
      <w:tblPr>
        <w:tblW w:w="9924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"/>
        <w:gridCol w:w="4419"/>
        <w:gridCol w:w="1265"/>
        <w:gridCol w:w="3708"/>
      </w:tblGrid>
      <w:tr w:rsidR="00E6433C" w:rsidRPr="001656EB" w:rsidTr="004701A9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</w:tcPr>
          <w:p w:rsidR="00E6433C" w:rsidRPr="001656EB" w:rsidRDefault="00E6433C" w:rsidP="004701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1656EB">
              <w:rPr>
                <w:rFonts w:ascii="Arial" w:eastAsia="Times New Roman" w:hAnsi="Arial" w:cs="Arial"/>
                <w:b/>
                <w:bCs/>
                <w:lang w:eastAsia="pl-PL"/>
              </w:rPr>
              <w:t>L.p.</w:t>
            </w: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</w:tcPr>
          <w:p w:rsidR="00E6433C" w:rsidRPr="001656EB" w:rsidRDefault="00E6433C" w:rsidP="004701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1656EB">
              <w:rPr>
                <w:rFonts w:ascii="Arial" w:eastAsia="Times New Roman" w:hAnsi="Arial" w:cs="Arial"/>
                <w:b/>
                <w:bCs/>
                <w:lang w:eastAsia="pl-PL"/>
              </w:rPr>
              <w:t>Opis przedmiotu zamówienia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</w:tcPr>
          <w:p w:rsidR="00E6433C" w:rsidRPr="001656EB" w:rsidRDefault="00E6433C" w:rsidP="004701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1656EB">
              <w:rPr>
                <w:rFonts w:ascii="Arial" w:eastAsia="Times New Roman" w:hAnsi="Arial" w:cs="Arial"/>
                <w:b/>
                <w:bCs/>
                <w:lang w:eastAsia="pl-PL"/>
              </w:rPr>
              <w:t>Warunki  wymagane Tak/Nie</w:t>
            </w: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</w:tcPr>
          <w:p w:rsidR="00E6433C" w:rsidRPr="001656EB" w:rsidRDefault="00E6433C" w:rsidP="004701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1656EB">
              <w:rPr>
                <w:rFonts w:ascii="Arial" w:eastAsia="Times New Roman" w:hAnsi="Arial" w:cs="Arial"/>
                <w:b/>
                <w:bCs/>
                <w:lang w:eastAsia="pl-PL"/>
              </w:rPr>
              <w:t>Parametry oferowane podać, opisać</w:t>
            </w:r>
          </w:p>
        </w:tc>
      </w:tr>
      <w:tr w:rsidR="00E6433C" w:rsidRPr="001656EB" w:rsidTr="004701A9">
        <w:trPr>
          <w:trHeight w:val="46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noWrap/>
            <w:vAlign w:val="center"/>
          </w:tcPr>
          <w:p w:rsidR="00E6433C" w:rsidRPr="001656EB" w:rsidRDefault="00E6433C" w:rsidP="004701A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:rsidR="00E6433C" w:rsidRPr="001656EB" w:rsidRDefault="00334B54" w:rsidP="004701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Pakiet nr 2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noWrap/>
            <w:vAlign w:val="center"/>
          </w:tcPr>
          <w:p w:rsidR="00E6433C" w:rsidRPr="001656EB" w:rsidRDefault="00E6433C" w:rsidP="004701A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6433C" w:rsidRPr="001656EB" w:rsidRDefault="00E6433C" w:rsidP="004701A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E6433C" w:rsidRPr="001656EB" w:rsidTr="004701A9">
        <w:trPr>
          <w:trHeight w:val="46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E6433C" w:rsidRPr="001656EB" w:rsidRDefault="00E6433C" w:rsidP="004701A9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:rsidR="00E6433C" w:rsidRPr="00D633A6" w:rsidRDefault="00E6433C" w:rsidP="004701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8496B0" w:themeColor="text2" w:themeTint="99"/>
                <w:lang w:eastAsia="pl-PL"/>
              </w:rPr>
            </w:pPr>
            <w:r w:rsidRPr="00A64060">
              <w:rPr>
                <w:rFonts w:ascii="Arial" w:hAnsi="Arial" w:cs="Arial"/>
                <w:b/>
                <w:bCs/>
                <w:color w:val="000000"/>
                <w:szCs w:val="20"/>
              </w:rPr>
              <w:t>Podest do mycia okien</w:t>
            </w: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 xml:space="preserve"> – 5 szt.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E6433C" w:rsidRPr="001656EB" w:rsidRDefault="00E6433C" w:rsidP="004701A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656EB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E6433C" w:rsidRPr="001656EB" w:rsidRDefault="00E6433C" w:rsidP="004701A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E6433C" w:rsidRPr="001656EB" w:rsidTr="004701A9">
        <w:trPr>
          <w:trHeight w:val="406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433C" w:rsidRPr="001D71A8" w:rsidRDefault="00E6433C" w:rsidP="004701A9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33C" w:rsidRPr="001656EB" w:rsidRDefault="00E6433C" w:rsidP="004701A9">
            <w:pPr>
              <w:pStyle w:val="Styl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656E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Producent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433C" w:rsidRPr="00AF11C5" w:rsidRDefault="00E6433C" w:rsidP="004701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AF11C5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Podać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33C" w:rsidRPr="001656EB" w:rsidRDefault="00E6433C" w:rsidP="004701A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E6433C" w:rsidRPr="001656EB" w:rsidTr="004701A9">
        <w:trPr>
          <w:trHeight w:val="42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433C" w:rsidRPr="001D71A8" w:rsidRDefault="00E6433C" w:rsidP="004701A9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33C" w:rsidRPr="001656EB" w:rsidRDefault="00E6433C" w:rsidP="004701A9">
            <w:pPr>
              <w:pStyle w:val="Styl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656E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Kraj pochodzenia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433C" w:rsidRPr="00AF11C5" w:rsidRDefault="00E6433C" w:rsidP="004701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AF11C5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Podać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33C" w:rsidRPr="001656EB" w:rsidRDefault="00E6433C" w:rsidP="004701A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E6433C" w:rsidRPr="001656EB" w:rsidTr="004701A9">
        <w:trPr>
          <w:trHeight w:val="436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433C" w:rsidRPr="001D71A8" w:rsidRDefault="00E6433C" w:rsidP="004701A9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33C" w:rsidRPr="001656EB" w:rsidRDefault="00E6433C" w:rsidP="004701A9">
            <w:pPr>
              <w:pStyle w:val="Styl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656EB">
              <w:rPr>
                <w:rFonts w:ascii="Arial" w:hAnsi="Arial" w:cs="Arial"/>
                <w:b/>
                <w:bCs/>
                <w:sz w:val="22"/>
                <w:szCs w:val="22"/>
              </w:rPr>
              <w:t>Rok produkcji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433C" w:rsidRPr="00AF11C5" w:rsidRDefault="00E6433C" w:rsidP="004701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AF11C5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Tak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33C" w:rsidRPr="001656EB" w:rsidRDefault="00E6433C" w:rsidP="004701A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E6433C" w:rsidRPr="001656EB" w:rsidTr="004701A9">
        <w:trPr>
          <w:trHeight w:val="436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433C" w:rsidRPr="001D71A8" w:rsidRDefault="00E6433C" w:rsidP="004701A9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33C" w:rsidRPr="004D68A3" w:rsidRDefault="00E6433C" w:rsidP="004701A9">
            <w:pPr>
              <w:pStyle w:val="Styl"/>
              <w:rPr>
                <w:rFonts w:ascii="Arial" w:hAnsi="Arial" w:cs="Arial"/>
                <w:bCs/>
                <w:sz w:val="22"/>
                <w:szCs w:val="22"/>
              </w:rPr>
            </w:pPr>
            <w:r w:rsidRPr="004D68A3">
              <w:rPr>
                <w:rFonts w:ascii="Arial" w:hAnsi="Arial" w:cs="Arial"/>
                <w:bCs/>
                <w:sz w:val="20"/>
                <w:szCs w:val="22"/>
              </w:rPr>
              <w:t>Podest do mycia okien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433C" w:rsidRPr="00AF11C5" w:rsidRDefault="00E6433C" w:rsidP="004701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AF11C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Podać model i typ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33C" w:rsidRPr="001656EB" w:rsidRDefault="00E6433C" w:rsidP="004701A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E6433C" w:rsidRPr="001656EB" w:rsidTr="004701A9">
        <w:trPr>
          <w:trHeight w:val="71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433C" w:rsidRPr="001D71A8" w:rsidRDefault="00E6433C" w:rsidP="004701A9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33C" w:rsidRPr="00AF11C5" w:rsidRDefault="00E6433C" w:rsidP="004701A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Stabilny, </w:t>
            </w:r>
            <w:r w:rsidRPr="00AF11C5">
              <w:rPr>
                <w:rFonts w:ascii="Arial" w:hAnsi="Arial" w:cs="Arial"/>
                <w:color w:val="000000"/>
                <w:sz w:val="20"/>
                <w:szCs w:val="20"/>
              </w:rPr>
              <w:t>roboczy, idealny do pracy na wysokości wymagającej większej platformy do stania.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433C" w:rsidRPr="00AF11C5" w:rsidRDefault="00E6433C" w:rsidP="004701A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33C" w:rsidRPr="001656EB" w:rsidRDefault="00E6433C" w:rsidP="004701A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E6433C" w:rsidRPr="001656EB" w:rsidTr="004701A9">
        <w:trPr>
          <w:trHeight w:val="1088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433C" w:rsidRPr="001D71A8" w:rsidRDefault="00E6433C" w:rsidP="004701A9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33C" w:rsidRPr="00AF11C5" w:rsidRDefault="00E6433C" w:rsidP="004701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11C5">
              <w:rPr>
                <w:rFonts w:ascii="Arial" w:hAnsi="Arial" w:cs="Arial"/>
                <w:color w:val="000000"/>
                <w:sz w:val="20"/>
                <w:szCs w:val="20"/>
              </w:rPr>
              <w:t>Posiada poręcze zwiększające dodatkowo bezpieczeństwo pracy oraz ergonomiczny kształt zapewniający swobodę poruszania się po podeście.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33C" w:rsidRPr="00AF11C5" w:rsidRDefault="00E6433C" w:rsidP="004701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11C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33C" w:rsidRPr="001656EB" w:rsidRDefault="00E6433C" w:rsidP="004701A9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E6433C" w:rsidRPr="001656EB" w:rsidTr="004701A9">
        <w:trPr>
          <w:trHeight w:val="848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433C" w:rsidRPr="001D71A8" w:rsidRDefault="00E6433C" w:rsidP="004701A9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33C" w:rsidRPr="00AF11C5" w:rsidRDefault="00E6433C" w:rsidP="004701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11C5">
              <w:rPr>
                <w:rFonts w:ascii="Arial" w:hAnsi="Arial" w:cs="Arial"/>
                <w:color w:val="000000"/>
                <w:sz w:val="20"/>
                <w:szCs w:val="20"/>
              </w:rPr>
              <w:t xml:space="preserve">Posiada rolki jezdne umożliwiające bezpieczne i wygodne przestawianie podestu odciążając w ten sposób kręgosłup.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33C" w:rsidRPr="00AF11C5" w:rsidRDefault="00E6433C" w:rsidP="004701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11C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33C" w:rsidRPr="001656EB" w:rsidRDefault="00E6433C" w:rsidP="004701A9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</w:p>
        </w:tc>
      </w:tr>
      <w:tr w:rsidR="00E6433C" w:rsidRPr="001656EB" w:rsidTr="004701A9">
        <w:trPr>
          <w:trHeight w:val="46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433C" w:rsidRPr="001D71A8" w:rsidRDefault="00E6433C" w:rsidP="004701A9">
            <w:pPr>
              <w:pStyle w:val="Akapitzlist"/>
              <w:spacing w:after="0" w:line="240" w:lineRule="auto"/>
              <w:ind w:left="360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33C" w:rsidRPr="00AF11C5" w:rsidRDefault="00E6433C" w:rsidP="004701A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11C5">
              <w:rPr>
                <w:rFonts w:ascii="Arial" w:hAnsi="Arial" w:cs="Arial"/>
                <w:color w:val="000000"/>
                <w:sz w:val="20"/>
                <w:szCs w:val="20"/>
              </w:rPr>
              <w:t>Opis techniczny: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33C" w:rsidRPr="00AF11C5" w:rsidRDefault="00E6433C" w:rsidP="004701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33C" w:rsidRPr="001656EB" w:rsidRDefault="00E6433C" w:rsidP="004701A9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</w:p>
        </w:tc>
      </w:tr>
      <w:tr w:rsidR="00E6433C" w:rsidRPr="001656EB" w:rsidTr="004701A9">
        <w:trPr>
          <w:trHeight w:val="356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433C" w:rsidRPr="001D71A8" w:rsidRDefault="00E6433C" w:rsidP="004701A9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33C" w:rsidRPr="00AF11C5" w:rsidRDefault="00E6433C" w:rsidP="004701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11C5">
              <w:rPr>
                <w:rFonts w:ascii="Arial" w:hAnsi="Arial" w:cs="Arial"/>
                <w:color w:val="000000"/>
                <w:sz w:val="20"/>
                <w:szCs w:val="20"/>
              </w:rPr>
              <w:t xml:space="preserve">aluminiowa lekka konstrukcja,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33C" w:rsidRPr="00AF11C5" w:rsidRDefault="00E6433C" w:rsidP="004701A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11C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33C" w:rsidRPr="001656EB" w:rsidRDefault="00E6433C" w:rsidP="004701A9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</w:p>
        </w:tc>
      </w:tr>
      <w:tr w:rsidR="00E6433C" w:rsidRPr="001656EB" w:rsidTr="00B817D2">
        <w:trPr>
          <w:trHeight w:val="702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433C" w:rsidRPr="001D71A8" w:rsidRDefault="00E6433C" w:rsidP="004701A9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33C" w:rsidRPr="00AF11C5" w:rsidRDefault="00E6433C" w:rsidP="004701A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11C5">
              <w:rPr>
                <w:rFonts w:ascii="Arial" w:hAnsi="Arial" w:cs="Arial"/>
                <w:color w:val="000000"/>
                <w:sz w:val="20"/>
                <w:szCs w:val="20"/>
              </w:rPr>
              <w:t xml:space="preserve">wygodne wejście, zejście dzięki szerokim stopniom,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6433C" w:rsidRPr="00AF11C5" w:rsidRDefault="00E6433C" w:rsidP="00B817D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11C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33C" w:rsidRPr="001656EB" w:rsidRDefault="00E6433C" w:rsidP="00B817D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E6433C" w:rsidRPr="001656EB" w:rsidTr="00B817D2">
        <w:trPr>
          <w:trHeight w:val="84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433C" w:rsidRPr="001D71A8" w:rsidRDefault="00E6433C" w:rsidP="004701A9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33C" w:rsidRPr="00AF11C5" w:rsidRDefault="00E6433C" w:rsidP="004701A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11C5">
              <w:rPr>
                <w:rFonts w:ascii="Arial" w:hAnsi="Arial" w:cs="Arial"/>
                <w:color w:val="000000"/>
                <w:sz w:val="20"/>
                <w:szCs w:val="20"/>
              </w:rPr>
              <w:t xml:space="preserve">maksymalne bezpieczeństwo pracy dzięki solidnemu stabilizatorowi oraz stopkom antypoślizgowym,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33C" w:rsidRPr="00AF11C5" w:rsidRDefault="00E6433C" w:rsidP="00B817D2">
            <w:pPr>
              <w:jc w:val="center"/>
              <w:rPr>
                <w:sz w:val="20"/>
                <w:szCs w:val="20"/>
              </w:rPr>
            </w:pPr>
            <w:r w:rsidRPr="00AF11C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33C" w:rsidRPr="001656EB" w:rsidRDefault="00E6433C" w:rsidP="00B817D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E6433C" w:rsidRPr="001656EB" w:rsidTr="00B817D2">
        <w:trPr>
          <w:trHeight w:val="51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433C" w:rsidRPr="001D71A8" w:rsidRDefault="00E6433C" w:rsidP="004701A9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33C" w:rsidRPr="00AF11C5" w:rsidRDefault="00E6433C" w:rsidP="004701A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11C5">
              <w:rPr>
                <w:rFonts w:ascii="Arial" w:hAnsi="Arial" w:cs="Arial"/>
                <w:color w:val="000000"/>
                <w:sz w:val="20"/>
                <w:szCs w:val="20"/>
              </w:rPr>
              <w:t xml:space="preserve">obrotowe samoblokujące koła.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33C" w:rsidRPr="00AF11C5" w:rsidRDefault="00E6433C" w:rsidP="00B817D2">
            <w:pPr>
              <w:jc w:val="center"/>
              <w:rPr>
                <w:sz w:val="20"/>
                <w:szCs w:val="20"/>
              </w:rPr>
            </w:pPr>
            <w:r w:rsidRPr="00AF11C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33C" w:rsidRPr="001656EB" w:rsidRDefault="00E6433C" w:rsidP="00B817D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E6433C" w:rsidRPr="001656EB" w:rsidTr="00B817D2">
        <w:trPr>
          <w:trHeight w:val="60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433C" w:rsidRPr="001D71A8" w:rsidRDefault="00E6433C" w:rsidP="004701A9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33C" w:rsidRPr="00AF11C5" w:rsidRDefault="00E6433C" w:rsidP="004701A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11C5">
              <w:rPr>
                <w:rFonts w:ascii="Arial" w:hAnsi="Arial" w:cs="Arial"/>
                <w:color w:val="000000"/>
                <w:sz w:val="20"/>
                <w:szCs w:val="20"/>
              </w:rPr>
              <w:t>Wyposażony w poręcz zabezpieczającą użytkownika przed upadkiem z wysokości.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33C" w:rsidRPr="00AF11C5" w:rsidRDefault="00E6433C" w:rsidP="00B817D2">
            <w:pPr>
              <w:jc w:val="center"/>
              <w:rPr>
                <w:sz w:val="20"/>
                <w:szCs w:val="20"/>
              </w:rPr>
            </w:pPr>
            <w:r w:rsidRPr="00AF11C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33C" w:rsidRPr="001656EB" w:rsidRDefault="00E6433C" w:rsidP="00B817D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E6433C" w:rsidRPr="001656EB" w:rsidTr="00B817D2">
        <w:trPr>
          <w:trHeight w:val="51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433C" w:rsidRPr="001D71A8" w:rsidRDefault="00E6433C" w:rsidP="004701A9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33C" w:rsidRPr="00AF11C5" w:rsidRDefault="00E6433C" w:rsidP="004701A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11C5">
              <w:rPr>
                <w:rFonts w:ascii="Arial" w:hAnsi="Arial" w:cs="Arial"/>
                <w:color w:val="000000"/>
                <w:sz w:val="20"/>
                <w:szCs w:val="20"/>
              </w:rPr>
              <w:t xml:space="preserve">Wymiary podestu: minimum 30 cm x 50 cm.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33C" w:rsidRPr="00AF11C5" w:rsidRDefault="00E6433C" w:rsidP="00B817D2">
            <w:pPr>
              <w:jc w:val="center"/>
              <w:rPr>
                <w:sz w:val="20"/>
                <w:szCs w:val="20"/>
              </w:rPr>
            </w:pPr>
            <w:r w:rsidRPr="00AF11C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33C" w:rsidRPr="001656EB" w:rsidRDefault="00E6433C" w:rsidP="00B817D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E6433C" w:rsidRPr="001656EB" w:rsidTr="00B817D2">
        <w:trPr>
          <w:trHeight w:val="607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433C" w:rsidRPr="001D71A8" w:rsidRDefault="00E6433C" w:rsidP="004701A9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33C" w:rsidRPr="00AF11C5" w:rsidRDefault="00E6433C" w:rsidP="004701A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11C5">
              <w:rPr>
                <w:rFonts w:ascii="Arial" w:hAnsi="Arial" w:cs="Arial"/>
                <w:color w:val="000000"/>
                <w:sz w:val="20"/>
                <w:szCs w:val="20"/>
              </w:rPr>
              <w:t>Z ilością stopni umożliwiającą pracę do wysokości 3 m.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33C" w:rsidRPr="00AF11C5" w:rsidRDefault="00E6433C" w:rsidP="00B817D2">
            <w:pPr>
              <w:jc w:val="center"/>
              <w:rPr>
                <w:sz w:val="20"/>
                <w:szCs w:val="20"/>
              </w:rPr>
            </w:pPr>
            <w:r w:rsidRPr="00AF11C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33C" w:rsidRPr="001656EB" w:rsidRDefault="00E6433C" w:rsidP="00B817D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E6433C" w:rsidRPr="001656EB" w:rsidTr="00B817D2">
        <w:trPr>
          <w:trHeight w:val="70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433C" w:rsidRPr="001D71A8" w:rsidRDefault="00E6433C" w:rsidP="004701A9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33C" w:rsidRPr="00AF11C5" w:rsidRDefault="00E6433C" w:rsidP="004701A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11C5">
              <w:rPr>
                <w:rFonts w:ascii="Arial" w:hAnsi="Arial" w:cs="Arial"/>
                <w:color w:val="000000"/>
                <w:sz w:val="20"/>
                <w:szCs w:val="20"/>
              </w:rPr>
              <w:t xml:space="preserve">o obciążeniu maksymalnym podestu nie mniejszym niż 130 kg.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33C" w:rsidRPr="00AF11C5" w:rsidRDefault="00E6433C" w:rsidP="00B817D2">
            <w:pPr>
              <w:jc w:val="center"/>
              <w:rPr>
                <w:sz w:val="20"/>
                <w:szCs w:val="20"/>
              </w:rPr>
            </w:pPr>
            <w:r w:rsidRPr="00AF11C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33C" w:rsidRPr="001656EB" w:rsidRDefault="00E6433C" w:rsidP="00B817D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E6433C" w:rsidRPr="001656EB" w:rsidTr="00B817D2">
        <w:trPr>
          <w:trHeight w:val="51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433C" w:rsidRPr="001D71A8" w:rsidRDefault="00E6433C" w:rsidP="004701A9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33C" w:rsidRPr="00AF11C5" w:rsidRDefault="00E6433C" w:rsidP="004701A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11C5">
              <w:rPr>
                <w:rFonts w:ascii="Arial" w:hAnsi="Arial" w:cs="Arial"/>
                <w:color w:val="000000"/>
                <w:sz w:val="20"/>
                <w:szCs w:val="20"/>
              </w:rPr>
              <w:t xml:space="preserve">Gwarancja min. 24 miesiące. 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33C" w:rsidRPr="00AF11C5" w:rsidRDefault="00E6433C" w:rsidP="00B817D2">
            <w:pPr>
              <w:jc w:val="center"/>
              <w:rPr>
                <w:sz w:val="20"/>
                <w:szCs w:val="20"/>
              </w:rPr>
            </w:pPr>
            <w:r w:rsidRPr="00AF11C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  <w:r w:rsidR="00A83A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podać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33C" w:rsidRPr="001656EB" w:rsidRDefault="00E6433C" w:rsidP="00B817D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E6433C" w:rsidRPr="001656EB" w:rsidTr="00B817D2">
        <w:trPr>
          <w:trHeight w:val="51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6433C" w:rsidRPr="001D71A8" w:rsidRDefault="00E6433C" w:rsidP="004701A9">
            <w:pPr>
              <w:pStyle w:val="Akapitzlist"/>
              <w:numPr>
                <w:ilvl w:val="0"/>
                <w:numId w:val="12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33C" w:rsidRPr="00AF11C5" w:rsidRDefault="00E6433C" w:rsidP="004701A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11C5">
              <w:rPr>
                <w:rFonts w:ascii="Arial" w:hAnsi="Arial" w:cs="Arial"/>
                <w:color w:val="000000"/>
                <w:sz w:val="20"/>
                <w:szCs w:val="20"/>
              </w:rPr>
              <w:t xml:space="preserve">Czas dostawy </w:t>
            </w:r>
            <w:r w:rsidR="00B817D2">
              <w:rPr>
                <w:rFonts w:ascii="Arial" w:hAnsi="Arial" w:cs="Arial"/>
                <w:color w:val="000000"/>
                <w:sz w:val="20"/>
                <w:szCs w:val="20"/>
              </w:rPr>
              <w:t>max. 2</w:t>
            </w:r>
            <w:r w:rsidRPr="00AF11C5">
              <w:rPr>
                <w:rFonts w:ascii="Arial" w:hAnsi="Arial" w:cs="Arial"/>
                <w:color w:val="000000"/>
                <w:sz w:val="20"/>
                <w:szCs w:val="20"/>
              </w:rPr>
              <w:t xml:space="preserve"> tyg.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6433C" w:rsidRPr="00AF11C5" w:rsidRDefault="00E6433C" w:rsidP="00B817D2">
            <w:pPr>
              <w:jc w:val="center"/>
              <w:rPr>
                <w:sz w:val="20"/>
                <w:szCs w:val="20"/>
              </w:rPr>
            </w:pPr>
            <w:r w:rsidRPr="00AF11C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  <w:r w:rsidR="00A83A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podać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33C" w:rsidRPr="001656EB" w:rsidRDefault="00E6433C" w:rsidP="00B817D2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E6433C" w:rsidRDefault="00E6433C" w:rsidP="00E6433C">
      <w:pPr>
        <w:spacing w:after="0" w:line="240" w:lineRule="auto"/>
        <w:rPr>
          <w:rFonts w:ascii="Arial" w:hAnsi="Arial" w:cs="Arial"/>
        </w:rPr>
      </w:pPr>
    </w:p>
    <w:p w:rsidR="00B817D2" w:rsidRDefault="00B817D2" w:rsidP="00E6433C">
      <w:pPr>
        <w:rPr>
          <w:rFonts w:ascii="Arial" w:hAnsi="Arial" w:cs="Arial"/>
        </w:rPr>
      </w:pPr>
    </w:p>
    <w:p w:rsidR="001E4D88" w:rsidRDefault="001E4D88" w:rsidP="00E6433C">
      <w:pPr>
        <w:rPr>
          <w:rFonts w:ascii="Arial" w:hAnsi="Arial" w:cs="Arial"/>
        </w:rPr>
      </w:pPr>
    </w:p>
    <w:p w:rsidR="001E4D88" w:rsidRDefault="001E4D88" w:rsidP="00E6433C">
      <w:pPr>
        <w:rPr>
          <w:rFonts w:ascii="Arial" w:hAnsi="Arial" w:cs="Arial"/>
        </w:rPr>
      </w:pPr>
    </w:p>
    <w:p w:rsidR="00E6433C" w:rsidRPr="004723C0" w:rsidRDefault="00E6433C" w:rsidP="00E6433C">
      <w:pPr>
        <w:rPr>
          <w:rFonts w:ascii="Arial" w:hAnsi="Arial" w:cs="Arial"/>
        </w:rPr>
      </w:pPr>
      <w:r w:rsidRPr="004723C0">
        <w:rPr>
          <w:rFonts w:ascii="Arial" w:hAnsi="Arial" w:cs="Arial"/>
        </w:rPr>
        <w:t>Oświadczamy, że oferowane powyżej wyspecyfikowane urządzenia są kompletne i będą gotowe do użytkowania bez żadnych dodatkowych zakupów.</w:t>
      </w:r>
    </w:p>
    <w:p w:rsidR="00E6433C" w:rsidRPr="004723C0" w:rsidRDefault="00E6433C" w:rsidP="00E6433C">
      <w:pPr>
        <w:rPr>
          <w:rFonts w:ascii="Arial" w:hAnsi="Arial" w:cs="Arial"/>
        </w:rPr>
      </w:pPr>
      <w:r w:rsidRPr="004723C0">
        <w:rPr>
          <w:rFonts w:ascii="Arial" w:hAnsi="Arial" w:cs="Arial"/>
        </w:rPr>
        <w:t>Nie spełnienie któregokolwiek z parametrów i warunków spowoduje odrzucenie oferty.</w:t>
      </w:r>
    </w:p>
    <w:p w:rsidR="00E6433C" w:rsidRPr="004723C0" w:rsidRDefault="00E6433C" w:rsidP="00E6433C">
      <w:pPr>
        <w:rPr>
          <w:rFonts w:ascii="Arial" w:hAnsi="Arial" w:cs="Arial"/>
        </w:rPr>
      </w:pPr>
    </w:p>
    <w:p w:rsidR="00E6433C" w:rsidRPr="004723C0" w:rsidRDefault="00E6433C" w:rsidP="00E6433C">
      <w:pPr>
        <w:rPr>
          <w:rFonts w:ascii="Arial" w:hAnsi="Arial" w:cs="Arial"/>
        </w:rPr>
      </w:pPr>
      <w:r w:rsidRPr="004723C0">
        <w:rPr>
          <w:rFonts w:ascii="Arial" w:hAnsi="Arial" w:cs="Arial"/>
        </w:rPr>
        <w:t>__________________________</w:t>
      </w:r>
    </w:p>
    <w:p w:rsidR="00E6433C" w:rsidRPr="004723C0" w:rsidRDefault="00E6433C" w:rsidP="00E6433C">
      <w:pPr>
        <w:rPr>
          <w:rFonts w:ascii="Arial" w:hAnsi="Arial" w:cs="Arial"/>
        </w:rPr>
      </w:pPr>
      <w:r w:rsidRPr="004723C0">
        <w:rPr>
          <w:rFonts w:ascii="Arial" w:hAnsi="Arial" w:cs="Arial"/>
        </w:rPr>
        <w:t>miejscowość, data</w:t>
      </w:r>
    </w:p>
    <w:p w:rsidR="00E6433C" w:rsidRPr="004723C0" w:rsidRDefault="00E6433C" w:rsidP="00E6433C">
      <w:pPr>
        <w:rPr>
          <w:rFonts w:ascii="Arial" w:hAnsi="Arial" w:cs="Arial"/>
        </w:rPr>
      </w:pPr>
    </w:p>
    <w:p w:rsidR="00E6433C" w:rsidRPr="004723C0" w:rsidRDefault="00E6433C" w:rsidP="00E6433C">
      <w:pPr>
        <w:jc w:val="right"/>
        <w:rPr>
          <w:rFonts w:ascii="Arial" w:hAnsi="Arial" w:cs="Arial"/>
        </w:rPr>
      </w:pPr>
      <w:r w:rsidRPr="004723C0">
        <w:rPr>
          <w:rFonts w:ascii="Arial" w:hAnsi="Arial" w:cs="Arial"/>
        </w:rPr>
        <w:t>____________________________________________________</w:t>
      </w:r>
    </w:p>
    <w:p w:rsidR="00E6433C" w:rsidRDefault="00E6433C" w:rsidP="00E6433C">
      <w:pPr>
        <w:spacing w:after="0" w:line="240" w:lineRule="auto"/>
        <w:jc w:val="right"/>
        <w:rPr>
          <w:rFonts w:ascii="Arial" w:hAnsi="Arial" w:cs="Arial"/>
        </w:rPr>
      </w:pPr>
      <w:r w:rsidRPr="004723C0">
        <w:rPr>
          <w:rFonts w:ascii="Arial" w:hAnsi="Arial" w:cs="Arial"/>
        </w:rPr>
        <w:t xml:space="preserve">podpis osób wskazanych w dokumencie uprawniającym do </w:t>
      </w:r>
    </w:p>
    <w:p w:rsidR="00E6433C" w:rsidRDefault="00E6433C" w:rsidP="00E6433C">
      <w:pPr>
        <w:spacing w:after="0" w:line="240" w:lineRule="auto"/>
        <w:jc w:val="right"/>
        <w:rPr>
          <w:rFonts w:ascii="Arial" w:hAnsi="Arial" w:cs="Arial"/>
        </w:rPr>
      </w:pPr>
      <w:r w:rsidRPr="004723C0">
        <w:rPr>
          <w:rFonts w:ascii="Arial" w:hAnsi="Arial" w:cs="Arial"/>
        </w:rPr>
        <w:t>występowania w obrocie prawnym  lub posiadających pełnomocnictwo</w:t>
      </w:r>
    </w:p>
    <w:p w:rsidR="0058669D" w:rsidRDefault="0058669D">
      <w:pPr>
        <w:rPr>
          <w:rFonts w:ascii="Arial" w:hAnsi="Arial" w:cs="Arial"/>
        </w:rPr>
      </w:pPr>
    </w:p>
    <w:p w:rsidR="00E6433C" w:rsidRDefault="00E6433C">
      <w:pPr>
        <w:rPr>
          <w:rFonts w:ascii="Arial" w:hAnsi="Arial" w:cs="Arial"/>
        </w:rPr>
      </w:pPr>
    </w:p>
    <w:p w:rsidR="00E6433C" w:rsidRDefault="00E6433C">
      <w:pPr>
        <w:rPr>
          <w:rFonts w:ascii="Arial" w:hAnsi="Arial" w:cs="Arial"/>
        </w:rPr>
      </w:pPr>
    </w:p>
    <w:p w:rsidR="00E6433C" w:rsidRDefault="00E6433C">
      <w:pPr>
        <w:rPr>
          <w:rFonts w:ascii="Arial" w:hAnsi="Arial" w:cs="Arial"/>
        </w:rPr>
      </w:pPr>
    </w:p>
    <w:p w:rsidR="00E6433C" w:rsidRDefault="00E6433C">
      <w:pPr>
        <w:rPr>
          <w:rFonts w:ascii="Arial" w:hAnsi="Arial" w:cs="Arial"/>
        </w:rPr>
      </w:pPr>
    </w:p>
    <w:p w:rsidR="00E6433C" w:rsidRDefault="00E6433C">
      <w:pPr>
        <w:rPr>
          <w:rFonts w:ascii="Arial" w:hAnsi="Arial" w:cs="Arial"/>
        </w:rPr>
      </w:pPr>
    </w:p>
    <w:p w:rsidR="00E6433C" w:rsidRDefault="00E6433C">
      <w:pPr>
        <w:rPr>
          <w:rFonts w:ascii="Arial" w:hAnsi="Arial" w:cs="Arial"/>
        </w:rPr>
      </w:pPr>
    </w:p>
    <w:p w:rsidR="00E6433C" w:rsidRDefault="00E6433C">
      <w:pPr>
        <w:rPr>
          <w:rFonts w:ascii="Arial" w:hAnsi="Arial" w:cs="Arial"/>
        </w:rPr>
      </w:pPr>
    </w:p>
    <w:p w:rsidR="00E6433C" w:rsidRDefault="00E6433C">
      <w:pPr>
        <w:rPr>
          <w:rFonts w:ascii="Arial" w:hAnsi="Arial" w:cs="Arial"/>
        </w:rPr>
      </w:pPr>
    </w:p>
    <w:p w:rsidR="00E6433C" w:rsidRDefault="00E6433C">
      <w:pPr>
        <w:rPr>
          <w:rFonts w:ascii="Arial" w:hAnsi="Arial" w:cs="Arial"/>
        </w:rPr>
      </w:pPr>
    </w:p>
    <w:p w:rsidR="001E4D88" w:rsidRDefault="001E4D88" w:rsidP="00E8217E">
      <w:pPr>
        <w:spacing w:after="0" w:line="240" w:lineRule="auto"/>
        <w:rPr>
          <w:rFonts w:ascii="Arial" w:hAnsi="Arial" w:cs="Arial"/>
        </w:rPr>
      </w:pPr>
    </w:p>
    <w:p w:rsidR="001E4D88" w:rsidRPr="001E4D88" w:rsidRDefault="001E4D88" w:rsidP="001E4D88">
      <w:pPr>
        <w:rPr>
          <w:rFonts w:ascii="Arial" w:hAnsi="Arial" w:cs="Arial"/>
        </w:rPr>
      </w:pPr>
    </w:p>
    <w:p w:rsidR="001E4D88" w:rsidRPr="001E4D88" w:rsidRDefault="001E4D88" w:rsidP="001E4D88">
      <w:pPr>
        <w:rPr>
          <w:rFonts w:ascii="Arial" w:hAnsi="Arial" w:cs="Arial"/>
        </w:rPr>
      </w:pPr>
    </w:p>
    <w:p w:rsidR="001E4D88" w:rsidRPr="001E4D88" w:rsidRDefault="001E4D88" w:rsidP="001E4D88">
      <w:pPr>
        <w:rPr>
          <w:rFonts w:ascii="Arial" w:hAnsi="Arial" w:cs="Arial"/>
        </w:rPr>
      </w:pPr>
    </w:p>
    <w:p w:rsidR="001E4D88" w:rsidRDefault="001E4D88" w:rsidP="001E4D88">
      <w:pPr>
        <w:rPr>
          <w:rFonts w:ascii="Arial" w:hAnsi="Arial" w:cs="Arial"/>
        </w:rPr>
      </w:pPr>
    </w:p>
    <w:p w:rsidR="00B973CD" w:rsidRDefault="00B973CD" w:rsidP="001E4D88">
      <w:pPr>
        <w:jc w:val="center"/>
        <w:rPr>
          <w:rFonts w:ascii="Arial" w:hAnsi="Arial" w:cs="Arial"/>
        </w:rPr>
      </w:pPr>
    </w:p>
    <w:p w:rsidR="001E4D88" w:rsidRDefault="001E4D88" w:rsidP="001E4D88">
      <w:pPr>
        <w:jc w:val="center"/>
        <w:rPr>
          <w:rFonts w:ascii="Arial" w:hAnsi="Arial" w:cs="Arial"/>
        </w:rPr>
      </w:pPr>
    </w:p>
    <w:p w:rsidR="001E4D88" w:rsidRDefault="001E4D88" w:rsidP="001E4D88">
      <w:pPr>
        <w:jc w:val="center"/>
        <w:rPr>
          <w:rFonts w:ascii="Arial" w:hAnsi="Arial" w:cs="Arial"/>
        </w:rPr>
      </w:pPr>
    </w:p>
    <w:p w:rsidR="001E4D88" w:rsidRDefault="001E4D88" w:rsidP="001E4D88">
      <w:pPr>
        <w:jc w:val="center"/>
        <w:rPr>
          <w:rFonts w:ascii="Arial" w:hAnsi="Arial" w:cs="Arial"/>
        </w:rPr>
      </w:pPr>
    </w:p>
    <w:p w:rsidR="001E4D88" w:rsidRDefault="001E4D88" w:rsidP="001E4D88">
      <w:pPr>
        <w:jc w:val="center"/>
        <w:rPr>
          <w:rFonts w:ascii="Arial" w:hAnsi="Arial" w:cs="Arial"/>
        </w:rPr>
      </w:pPr>
    </w:p>
    <w:p w:rsidR="001E4D88" w:rsidRDefault="001E4D88" w:rsidP="001E4D88">
      <w:pPr>
        <w:jc w:val="center"/>
        <w:rPr>
          <w:rFonts w:ascii="Arial" w:hAnsi="Arial" w:cs="Arial"/>
        </w:rPr>
      </w:pPr>
    </w:p>
    <w:p w:rsidR="00A83A16" w:rsidRDefault="00A83A16" w:rsidP="00A83A16">
      <w:pPr>
        <w:rPr>
          <w:rFonts w:ascii="Arial" w:hAnsi="Arial" w:cs="Arial"/>
        </w:rPr>
      </w:pPr>
    </w:p>
    <w:tbl>
      <w:tblPr>
        <w:tblW w:w="9924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"/>
        <w:gridCol w:w="4419"/>
        <w:gridCol w:w="1265"/>
        <w:gridCol w:w="3708"/>
      </w:tblGrid>
      <w:tr w:rsidR="00A83A16" w:rsidRPr="001656EB" w:rsidTr="00BF5F17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</w:tcPr>
          <w:p w:rsidR="00A83A16" w:rsidRPr="001656EB" w:rsidRDefault="00A83A16" w:rsidP="00BF5F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1656EB">
              <w:rPr>
                <w:rFonts w:ascii="Arial" w:eastAsia="Times New Roman" w:hAnsi="Arial" w:cs="Arial"/>
                <w:b/>
                <w:bCs/>
                <w:lang w:eastAsia="pl-PL"/>
              </w:rPr>
              <w:t>L.p.</w:t>
            </w: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</w:tcPr>
          <w:p w:rsidR="00A83A16" w:rsidRPr="001656EB" w:rsidRDefault="00A83A16" w:rsidP="00BF5F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1656EB">
              <w:rPr>
                <w:rFonts w:ascii="Arial" w:eastAsia="Times New Roman" w:hAnsi="Arial" w:cs="Arial"/>
                <w:b/>
                <w:bCs/>
                <w:lang w:eastAsia="pl-PL"/>
              </w:rPr>
              <w:t>Opis przedmiotu zamówienia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</w:tcPr>
          <w:p w:rsidR="00A83A16" w:rsidRPr="001656EB" w:rsidRDefault="00A83A16" w:rsidP="00BF5F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1656EB">
              <w:rPr>
                <w:rFonts w:ascii="Arial" w:eastAsia="Times New Roman" w:hAnsi="Arial" w:cs="Arial"/>
                <w:b/>
                <w:bCs/>
                <w:lang w:eastAsia="pl-PL"/>
              </w:rPr>
              <w:t>Warunki  wymagane Tak/Nie</w:t>
            </w: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</w:tcPr>
          <w:p w:rsidR="00A83A16" w:rsidRPr="001656EB" w:rsidRDefault="00A83A16" w:rsidP="00BF5F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1656EB">
              <w:rPr>
                <w:rFonts w:ascii="Arial" w:eastAsia="Times New Roman" w:hAnsi="Arial" w:cs="Arial"/>
                <w:b/>
                <w:bCs/>
                <w:lang w:eastAsia="pl-PL"/>
              </w:rPr>
              <w:t>Parametry oferowane podać, opisać</w:t>
            </w:r>
          </w:p>
        </w:tc>
      </w:tr>
      <w:tr w:rsidR="00A83A16" w:rsidRPr="001656EB" w:rsidTr="00BF5F17">
        <w:trPr>
          <w:trHeight w:val="46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noWrap/>
            <w:vAlign w:val="center"/>
          </w:tcPr>
          <w:p w:rsidR="00A83A16" w:rsidRPr="001656EB" w:rsidRDefault="00A83A16" w:rsidP="00BF5F1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:rsidR="00A83A16" w:rsidRPr="001656EB" w:rsidRDefault="00A83A16" w:rsidP="00BF5F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Pakiet nr 3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noWrap/>
            <w:vAlign w:val="center"/>
          </w:tcPr>
          <w:p w:rsidR="00A83A16" w:rsidRPr="001656EB" w:rsidRDefault="00A83A16" w:rsidP="00BF5F1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83A16" w:rsidRPr="001656EB" w:rsidRDefault="00A83A16" w:rsidP="00BF5F1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A83A16" w:rsidRPr="001656EB" w:rsidTr="00BF5F17">
        <w:trPr>
          <w:trHeight w:val="46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A83A16" w:rsidRPr="001656EB" w:rsidRDefault="00A83A16" w:rsidP="00BF5F17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:rsidR="00A83A16" w:rsidRPr="00D633A6" w:rsidRDefault="00A83A16" w:rsidP="00BF5F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8496B0" w:themeColor="text2" w:themeTint="99"/>
                <w:lang w:eastAsia="pl-PL"/>
              </w:rPr>
            </w:pPr>
            <w:r w:rsidRPr="00BC5C50">
              <w:rPr>
                <w:rFonts w:ascii="Arial" w:hAnsi="Arial" w:cs="Arial"/>
                <w:b/>
                <w:bCs/>
                <w:color w:val="000000"/>
                <w:szCs w:val="20"/>
              </w:rPr>
              <w:t>Wózek leżący do przewozu chorych</w:t>
            </w: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 xml:space="preserve"> – 6 szt.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A83A16" w:rsidRPr="001656EB" w:rsidRDefault="00A83A16" w:rsidP="00BF5F1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656EB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A83A16" w:rsidRPr="001656EB" w:rsidRDefault="00A83A16" w:rsidP="00BF5F1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A83A16" w:rsidRPr="001656EB" w:rsidTr="00BF5F17">
        <w:trPr>
          <w:trHeight w:val="406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3A16" w:rsidRPr="00AB5B3C" w:rsidRDefault="00A83A16" w:rsidP="00BF5F17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A16" w:rsidRPr="001656EB" w:rsidRDefault="00A83A16" w:rsidP="00BF5F17">
            <w:pPr>
              <w:pStyle w:val="Styl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656E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Producent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3A16" w:rsidRPr="00AF11C5" w:rsidRDefault="00A83A16" w:rsidP="00BF5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AF11C5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Podać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A16" w:rsidRPr="001656EB" w:rsidRDefault="00A83A16" w:rsidP="00BF5F17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A83A16" w:rsidRPr="001656EB" w:rsidTr="00BF5F17">
        <w:trPr>
          <w:trHeight w:val="42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3A16" w:rsidRPr="00AB5B3C" w:rsidRDefault="00A83A16" w:rsidP="00BF5F17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A16" w:rsidRPr="001656EB" w:rsidRDefault="00A83A16" w:rsidP="00BF5F17">
            <w:pPr>
              <w:pStyle w:val="Styl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656E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Kraj pochodzenia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3A16" w:rsidRPr="00AF11C5" w:rsidRDefault="00A83A16" w:rsidP="00BF5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AF11C5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Podać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A16" w:rsidRPr="001656EB" w:rsidRDefault="00A83A16" w:rsidP="00BF5F17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A83A16" w:rsidRPr="001656EB" w:rsidTr="00BF5F17">
        <w:trPr>
          <w:trHeight w:val="436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3A16" w:rsidRPr="00AB5B3C" w:rsidRDefault="00A83A16" w:rsidP="00BF5F17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A16" w:rsidRPr="001656EB" w:rsidRDefault="00A83A16" w:rsidP="00BF5F17">
            <w:pPr>
              <w:pStyle w:val="Styl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656EB">
              <w:rPr>
                <w:rFonts w:ascii="Arial" w:hAnsi="Arial" w:cs="Arial"/>
                <w:b/>
                <w:bCs/>
                <w:sz w:val="22"/>
                <w:szCs w:val="22"/>
              </w:rPr>
              <w:t>Rok produkcji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3A16" w:rsidRPr="00AF11C5" w:rsidRDefault="00A83A16" w:rsidP="00BF5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AF11C5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Tak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A16" w:rsidRPr="001656EB" w:rsidRDefault="00A83A16" w:rsidP="00BF5F17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A83A16" w:rsidRPr="001656EB" w:rsidTr="00BF5F17">
        <w:trPr>
          <w:trHeight w:val="436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3A16" w:rsidRPr="00AB5B3C" w:rsidRDefault="00A83A16" w:rsidP="00BF5F17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A16" w:rsidRPr="00AF11C5" w:rsidRDefault="00A83A16" w:rsidP="00BF5F17">
            <w:pPr>
              <w:pStyle w:val="Styl"/>
              <w:rPr>
                <w:rFonts w:ascii="Arial" w:hAnsi="Arial" w:cs="Arial"/>
                <w:bCs/>
                <w:sz w:val="20"/>
                <w:szCs w:val="20"/>
              </w:rPr>
            </w:pPr>
            <w:r w:rsidRPr="00AF11C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Wózek leżący do przewozu chorych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3A16" w:rsidRPr="00AF11C5" w:rsidRDefault="00A83A16" w:rsidP="00BF5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F11C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Podać model i typ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A16" w:rsidRPr="001656EB" w:rsidRDefault="00A83A16" w:rsidP="00BF5F17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A83A16" w:rsidRPr="001656EB" w:rsidTr="00BF5F17">
        <w:trPr>
          <w:trHeight w:val="115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3A16" w:rsidRPr="00AB5B3C" w:rsidRDefault="00A83A16" w:rsidP="00BF5F17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A16" w:rsidRPr="00AF11C5" w:rsidRDefault="007C2B3F" w:rsidP="007C2B3F">
            <w:pPr>
              <w:pStyle w:val="Styl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C2B3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Wózek z regulacją za pomocą pompy n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o</w:t>
            </w:r>
            <w:r w:rsidRPr="007C2B3F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żnej jest optymalnym rozwiązaniem dla realizacji potrzeb w zakresie transportu pacjentów w pozycji leżącej.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3A16" w:rsidRPr="00AF11C5" w:rsidRDefault="00A83A16" w:rsidP="00BF5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F11C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Tak 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A16" w:rsidRPr="001656EB" w:rsidRDefault="00A83A16" w:rsidP="00BF5F17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A83A16" w:rsidRPr="001656EB" w:rsidTr="00BF5F17">
        <w:trPr>
          <w:trHeight w:val="436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3A16" w:rsidRPr="00AB5B3C" w:rsidRDefault="00A83A16" w:rsidP="00BF5F17">
            <w:pPr>
              <w:pStyle w:val="Akapitzlist"/>
              <w:spacing w:after="0" w:line="240" w:lineRule="auto"/>
              <w:ind w:left="360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A16" w:rsidRPr="00AF11C5" w:rsidRDefault="007C2B3F" w:rsidP="00BF5F17">
            <w:pPr>
              <w:pStyle w:val="Styl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Wózek posiada: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3A16" w:rsidRPr="00AF11C5" w:rsidRDefault="00A83A16" w:rsidP="00BF5F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11C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A16" w:rsidRPr="001656EB" w:rsidRDefault="00A83A16" w:rsidP="00BF5F17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A83A16" w:rsidRPr="001656EB" w:rsidTr="00BF5F17">
        <w:trPr>
          <w:trHeight w:val="539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3A16" w:rsidRPr="00AB5B3C" w:rsidRDefault="00A83A16" w:rsidP="00BF5F17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A16" w:rsidRPr="00AF11C5" w:rsidRDefault="007C2B3F" w:rsidP="00BF5F17">
            <w:pPr>
              <w:pStyle w:val="Styl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C2B3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zdejmowany materac tapicerowany umożliwiający łatwą dezynfekcję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3A16" w:rsidRPr="00AF11C5" w:rsidRDefault="00A83A16" w:rsidP="00BF5F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11C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A16" w:rsidRPr="001656EB" w:rsidRDefault="00A83A16" w:rsidP="00BF5F17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A83A16" w:rsidRPr="001656EB" w:rsidTr="00BF5F17">
        <w:trPr>
          <w:trHeight w:val="436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3A16" w:rsidRPr="00AB5B3C" w:rsidRDefault="00A83A16" w:rsidP="00BF5F17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A16" w:rsidRPr="00AF11C5" w:rsidRDefault="007C2B3F" w:rsidP="00BF5F17">
            <w:pPr>
              <w:pStyle w:val="Styl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C2B3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osłonę podwozia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3A16" w:rsidRPr="00AF11C5" w:rsidRDefault="00A83A16" w:rsidP="00BF5F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11C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A16" w:rsidRPr="001656EB" w:rsidRDefault="00A83A16" w:rsidP="00BF5F17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A83A16" w:rsidRPr="001656EB" w:rsidTr="00BF5F17">
        <w:trPr>
          <w:trHeight w:val="436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3A16" w:rsidRPr="00AB5B3C" w:rsidRDefault="00A83A16" w:rsidP="00BF5F17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A16" w:rsidRPr="00AF11C5" w:rsidRDefault="007C2B3F" w:rsidP="00BF5F17">
            <w:pPr>
              <w:pStyle w:val="Styl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C2B3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barierki i szczyt (od strony nóg pacjenta) ze stali lakierowanej proszkowo lub chromowanej.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3A16" w:rsidRPr="00AF11C5" w:rsidRDefault="00A83A16" w:rsidP="00BF5F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11C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A16" w:rsidRPr="001656EB" w:rsidRDefault="00A83A16" w:rsidP="00BF5F17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A83A16" w:rsidRPr="001656EB" w:rsidTr="00BF5F17">
        <w:trPr>
          <w:trHeight w:val="658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3A16" w:rsidRPr="00AB5B3C" w:rsidRDefault="00A83A16" w:rsidP="00BF5F17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A16" w:rsidRPr="00AF11C5" w:rsidRDefault="007C2B3F" w:rsidP="00BF5F17">
            <w:pPr>
              <w:pStyle w:val="Styl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7C2B3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Konstrukcja wózka wykonana ze stali minimum lakierowanej proszkowo.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3A16" w:rsidRPr="00AF11C5" w:rsidRDefault="00A83A16" w:rsidP="00BF5F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11C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A16" w:rsidRPr="001656EB" w:rsidRDefault="00A83A16" w:rsidP="00BF5F17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A83A16" w:rsidRPr="001656EB" w:rsidTr="00BF5F17">
        <w:trPr>
          <w:trHeight w:val="852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3A16" w:rsidRPr="00AB5B3C" w:rsidRDefault="00A83A16" w:rsidP="00BF5F17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A16" w:rsidRPr="00AF11C5" w:rsidRDefault="007C2B3F" w:rsidP="007C2B3F">
            <w:pPr>
              <w:pStyle w:val="Styl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2B3F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Regulacja segmentu podudzia jest wspomagana automatycznie np.: sprężynami gazowymi z blokadą. 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3A16" w:rsidRPr="00AF11C5" w:rsidRDefault="00A83A16" w:rsidP="00BF5F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11C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A16" w:rsidRPr="001656EB" w:rsidRDefault="00A83A16" w:rsidP="00BF5F17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A83A16" w:rsidRPr="001656EB" w:rsidTr="00BF5F17">
        <w:trPr>
          <w:trHeight w:val="681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3A16" w:rsidRPr="00AB5B3C" w:rsidRDefault="00A83A16" w:rsidP="00BF5F17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A16" w:rsidRPr="00AF11C5" w:rsidRDefault="007C2B3F" w:rsidP="007C2B3F">
            <w:pPr>
              <w:pStyle w:val="Styl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2B3F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Wózek do przewożenia chorych w pozycji leżącej o obciążeniu maksymalnym nie mniejszym niż 230 kg.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3A16" w:rsidRPr="00AF11C5" w:rsidRDefault="00A83A16" w:rsidP="00BF5F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11C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A16" w:rsidRPr="001656EB" w:rsidRDefault="00A83A16" w:rsidP="00BF5F17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A83A16" w:rsidRPr="001656EB" w:rsidTr="00BF5F17">
        <w:trPr>
          <w:trHeight w:val="846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3A16" w:rsidRPr="00AB5B3C" w:rsidRDefault="00A83A16" w:rsidP="00BF5F17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A16" w:rsidRPr="00AF11C5" w:rsidRDefault="007C2B3F" w:rsidP="00BF5F17">
            <w:pPr>
              <w:pStyle w:val="Styl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2B3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Płynna regulacja wysokości za pomocą pompy hydraulicznej przy pomocy sterowników nożnych znajdujących się w podstawie, zabezpieczonych gumą antypoślizgową.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3A16" w:rsidRPr="00AF11C5" w:rsidRDefault="00A83A16" w:rsidP="00BF5F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11C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A16" w:rsidRPr="001656EB" w:rsidRDefault="00A83A16" w:rsidP="00BF5F17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A83A16" w:rsidRPr="001656EB" w:rsidTr="00BF5F17">
        <w:trPr>
          <w:trHeight w:val="702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3A16" w:rsidRPr="00AB5B3C" w:rsidRDefault="00A83A16" w:rsidP="00BF5F17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A16" w:rsidRPr="00AF11C5" w:rsidRDefault="007C2B3F" w:rsidP="00BF5F17">
            <w:pPr>
              <w:pStyle w:val="Styl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2B3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Minimalne wymiary zewnętrzne wózka - 1850 mm /600 mm. Maksymalne wymiary zewnętrzne wózka - 2100 mm /850 mm.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3A16" w:rsidRPr="00AF11C5" w:rsidRDefault="00A83A16" w:rsidP="00BF5F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11C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A16" w:rsidRPr="001656EB" w:rsidRDefault="00A83A16" w:rsidP="00BF5F17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A83A16" w:rsidRPr="001656EB" w:rsidTr="00BF5F17">
        <w:trPr>
          <w:trHeight w:val="699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3A16" w:rsidRPr="00AB5B3C" w:rsidRDefault="00A83A16" w:rsidP="00BF5F17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A16" w:rsidRPr="00AF11C5" w:rsidRDefault="007C2B3F" w:rsidP="00BF5F17">
            <w:pPr>
              <w:pStyle w:val="Styl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2B3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Wózek umożliwia wykonywanie procedur przyłóżkowych z wykorzystaniem promieniowania RTG na min. odcinku segmentu pleców oraz segmentu środkowego.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3A16" w:rsidRPr="00AF11C5" w:rsidRDefault="00A83A16" w:rsidP="00BF5F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11C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A16" w:rsidRPr="001656EB" w:rsidRDefault="00A83A16" w:rsidP="00BF5F17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A83A16" w:rsidRPr="001656EB" w:rsidTr="00BF5F17">
        <w:trPr>
          <w:trHeight w:val="85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3A16" w:rsidRPr="00AB5B3C" w:rsidRDefault="00A83A16" w:rsidP="00BF5F17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A16" w:rsidRPr="00AF11C5" w:rsidRDefault="007C2B3F" w:rsidP="007C2B3F">
            <w:pPr>
              <w:pStyle w:val="Styl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2B3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Regulacja wysokości dostosowana do wysokości stołów operacyjnych, łóżek szpitalnych i pełnej współpracy z ramieniem C: minimalna wysokość max 600 mm, maksymalna wysokość min. 900 mm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3A16" w:rsidRPr="00AF11C5" w:rsidRDefault="00A83A16" w:rsidP="00BF5F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11C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A16" w:rsidRPr="001656EB" w:rsidRDefault="00A83A16" w:rsidP="00BF5F17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A83A16" w:rsidRPr="001656EB" w:rsidTr="00BF5F17">
        <w:trPr>
          <w:trHeight w:val="976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3A16" w:rsidRPr="00AB5B3C" w:rsidRDefault="00A83A16" w:rsidP="00BF5F17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A16" w:rsidRPr="00AF11C5" w:rsidRDefault="007C2B3F" w:rsidP="00BF5F17">
            <w:pPr>
              <w:pStyle w:val="Styl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2B3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. Leże wózka  – 3 segmentowe.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3A16" w:rsidRPr="00AF11C5" w:rsidRDefault="00A83A16" w:rsidP="00BF5F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11C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A16" w:rsidRPr="001656EB" w:rsidRDefault="00A83A16" w:rsidP="00BF5F17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A83A16" w:rsidRPr="001656EB" w:rsidTr="00BF5F17">
        <w:trPr>
          <w:trHeight w:val="436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3A16" w:rsidRPr="00AB5B3C" w:rsidRDefault="00A83A16" w:rsidP="00BF5F17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A16" w:rsidRPr="00AF11C5" w:rsidRDefault="007C2B3F" w:rsidP="00BF5F17">
            <w:pPr>
              <w:pStyle w:val="Styl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2B3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Maksymalna masa wózka 115 kg.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3A16" w:rsidRPr="00AF11C5" w:rsidRDefault="00A83A16" w:rsidP="00BF5F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11C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A16" w:rsidRPr="001656EB" w:rsidRDefault="00A83A16" w:rsidP="00BF5F17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A83A16" w:rsidRPr="001656EB" w:rsidTr="00BF5F17">
        <w:trPr>
          <w:trHeight w:val="436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3A16" w:rsidRPr="00AB5B3C" w:rsidRDefault="00A83A16" w:rsidP="00BF5F17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A16" w:rsidRPr="00AF11C5" w:rsidRDefault="007C2B3F" w:rsidP="00BF5F17">
            <w:pPr>
              <w:pStyle w:val="Styl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2B3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Regulacja segmentu pleców min. 65 stopni wspomagane min. jedną sprężyną gazową.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3A16" w:rsidRPr="00AF11C5" w:rsidRDefault="00A83A16" w:rsidP="00BF5F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11C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A16" w:rsidRPr="001656EB" w:rsidRDefault="00A83A16" w:rsidP="00BF5F17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A83A16" w:rsidRPr="001656EB" w:rsidTr="00BF5F17">
        <w:trPr>
          <w:trHeight w:val="436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3A16" w:rsidRPr="00AB5B3C" w:rsidRDefault="00A83A16" w:rsidP="00BF5F17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A16" w:rsidRPr="00AF11C5" w:rsidRDefault="007C2B3F" w:rsidP="00BF5F17">
            <w:pPr>
              <w:pStyle w:val="Styl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2B3F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Wózek posiadający krążki odbojowe znajdujące się we wszystkich narożnikach wózka. 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3A16" w:rsidRPr="00AF11C5" w:rsidRDefault="00A83A16" w:rsidP="00BF5F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11C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A16" w:rsidRPr="001656EB" w:rsidRDefault="00A83A16" w:rsidP="00BF5F17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A83A16" w:rsidRPr="001656EB" w:rsidTr="00BF5F17">
        <w:trPr>
          <w:trHeight w:val="436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3A16" w:rsidRPr="00AB5B3C" w:rsidRDefault="00A83A16" w:rsidP="00BF5F17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A16" w:rsidRPr="00AF11C5" w:rsidRDefault="007C2B3F" w:rsidP="007C2B3F">
            <w:pPr>
              <w:pStyle w:val="Styl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2B3F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Barierki boczne po obu stronach łóżka wykonane ze stali min. chromowanej lub lakierowanej na długości min ¾ leża, składane wzdłuż ramy leża, na zewnątrz ramy leża z możliwością zdjęcia.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3A16" w:rsidRPr="00AF11C5" w:rsidRDefault="00A83A16" w:rsidP="00BF5F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11C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A16" w:rsidRPr="001656EB" w:rsidRDefault="00A83A16" w:rsidP="00BF5F17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A83A16" w:rsidRPr="001656EB" w:rsidTr="00BF5F17">
        <w:trPr>
          <w:trHeight w:val="888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3A16" w:rsidRPr="00AB5B3C" w:rsidRDefault="00A83A16" w:rsidP="00BF5F17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A16" w:rsidRPr="00AF11C5" w:rsidRDefault="007C2B3F" w:rsidP="007C2B3F">
            <w:pPr>
              <w:pStyle w:val="Styl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2B3F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Szczyty wózka wykonane ze stali chromowanej, lakierowanej lub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ze stali nierdzewnej zamontowane</w:t>
            </w:r>
            <w:r w:rsidRPr="007C2B3F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na stałe.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3A16" w:rsidRPr="00AF11C5" w:rsidRDefault="00A83A16" w:rsidP="00BF5F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11C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A16" w:rsidRPr="001656EB" w:rsidRDefault="00A83A16" w:rsidP="00BF5F17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A83A16" w:rsidRPr="001656EB" w:rsidTr="00BF5F17">
        <w:trPr>
          <w:trHeight w:val="688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3A16" w:rsidRPr="00AB5B3C" w:rsidRDefault="00A83A16" w:rsidP="00BF5F17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A16" w:rsidRPr="00AF11C5" w:rsidRDefault="007C2B3F" w:rsidP="00BF5F17">
            <w:pPr>
              <w:pStyle w:val="Styl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2B3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Szczyt od strony nóg pacjenta zamontowany na stałe ułatwiając tym samym transport pacjentów.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3A16" w:rsidRPr="00AF11C5" w:rsidRDefault="00A83A16" w:rsidP="00BF5F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11C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A16" w:rsidRPr="001656EB" w:rsidRDefault="00A83A16" w:rsidP="00BF5F17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A83A16" w:rsidRPr="001656EB" w:rsidTr="007C2B3F">
        <w:trPr>
          <w:trHeight w:val="526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3A16" w:rsidRPr="00AB5B3C" w:rsidRDefault="00A83A16" w:rsidP="00BF5F17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A16" w:rsidRPr="00AF11C5" w:rsidRDefault="007C2B3F" w:rsidP="00BF5F17">
            <w:pPr>
              <w:pStyle w:val="Styl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2B3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Wózek posiada w podwoziu miejsce na rzeczy pacjenta.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3A16" w:rsidRPr="00AF11C5" w:rsidRDefault="00A83A16" w:rsidP="00BF5F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11C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A16" w:rsidRPr="001656EB" w:rsidRDefault="00A83A16" w:rsidP="00BF5F17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A83A16" w:rsidRPr="001656EB" w:rsidTr="00BF5F17">
        <w:trPr>
          <w:trHeight w:val="832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3A16" w:rsidRPr="00AB5B3C" w:rsidRDefault="00A83A16" w:rsidP="00BF5F17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A16" w:rsidRPr="00AF11C5" w:rsidRDefault="007C2B3F" w:rsidP="007C2B3F">
            <w:pPr>
              <w:pStyle w:val="Styl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2B3F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Materac zdejmowany o grubości min. 6 cm.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3A16" w:rsidRPr="00AF11C5" w:rsidRDefault="00A83A16" w:rsidP="00BF5F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11C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A16" w:rsidRPr="001656EB" w:rsidRDefault="00A83A16" w:rsidP="00BF5F17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A83A16" w:rsidRPr="001656EB" w:rsidTr="00BF5F17">
        <w:trPr>
          <w:trHeight w:val="702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3A16" w:rsidRPr="00AB5B3C" w:rsidRDefault="00A83A16" w:rsidP="00BF5F17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A16" w:rsidRPr="00AF11C5" w:rsidRDefault="007C2B3F" w:rsidP="00BF5F17">
            <w:pPr>
              <w:pStyle w:val="Styl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2B3F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Wózek wyposażony w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cztery koła z centralną blokadą.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3A16" w:rsidRPr="00AF11C5" w:rsidRDefault="00A83A16" w:rsidP="00BF5F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11C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A16" w:rsidRPr="001656EB" w:rsidRDefault="00A83A16" w:rsidP="00BF5F17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A83A16" w:rsidRPr="001656EB" w:rsidTr="00BF5F17">
        <w:trPr>
          <w:trHeight w:val="85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3A16" w:rsidRPr="00AB5B3C" w:rsidRDefault="00A83A16" w:rsidP="00BF5F17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A16" w:rsidRPr="00AF11C5" w:rsidRDefault="007C2B3F" w:rsidP="00BF5F17">
            <w:pPr>
              <w:pStyle w:val="Styl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P</w:t>
            </w:r>
            <w:r w:rsidRPr="007C2B3F">
              <w:rPr>
                <w:rFonts w:ascii="Arial" w:hAnsi="Arial" w:cs="Arial"/>
                <w:bCs/>
                <w:color w:val="000000"/>
                <w:sz w:val="20"/>
                <w:szCs w:val="20"/>
              </w:rPr>
              <w:t>odstawa wózka o długości max 175 cm (wózek podczas transportu pacjenta powinien wymiarami mieścić się w windzie o max długości 175 cm.).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3A16" w:rsidRPr="00AF11C5" w:rsidRDefault="00A83A16" w:rsidP="00BF5F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11C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A16" w:rsidRPr="001656EB" w:rsidRDefault="00A83A16" w:rsidP="00BF5F17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A83A16" w:rsidRPr="001656EB" w:rsidTr="00BF5F17">
        <w:trPr>
          <w:trHeight w:val="682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3A16" w:rsidRPr="00AB5B3C" w:rsidRDefault="00A83A16" w:rsidP="00BF5F17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A16" w:rsidRPr="00AF11C5" w:rsidRDefault="007C2B3F" w:rsidP="007C2B3F">
            <w:pPr>
              <w:pStyle w:val="Styl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C2B3F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Koła skrętne o średnicy min. 150 mm z blokadą jazdy i obrotu.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3A16" w:rsidRPr="00AF11C5" w:rsidRDefault="00A83A16" w:rsidP="00BF5F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11C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A16" w:rsidRPr="001656EB" w:rsidRDefault="00A83A16" w:rsidP="00BF5F17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A83A16" w:rsidRPr="001656EB" w:rsidTr="00BF5F17">
        <w:trPr>
          <w:trHeight w:val="436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3A16" w:rsidRPr="00AB5B3C" w:rsidRDefault="00A83A16" w:rsidP="00BF5F17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A16" w:rsidRPr="00AF11C5" w:rsidRDefault="00A83A16" w:rsidP="00BF5F17">
            <w:pPr>
              <w:pStyle w:val="Styl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11C5">
              <w:rPr>
                <w:rFonts w:ascii="Arial" w:hAnsi="Arial" w:cs="Arial"/>
                <w:color w:val="000000"/>
                <w:sz w:val="20"/>
                <w:szCs w:val="20"/>
              </w:rPr>
              <w:t>Gwarancja min. 24 miesiące.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3A16" w:rsidRPr="00AF11C5" w:rsidRDefault="00A83A16" w:rsidP="00BF5F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11C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Tak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podać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A16" w:rsidRPr="001656EB" w:rsidRDefault="00A83A16" w:rsidP="00BF5F17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A83A16" w:rsidRPr="001656EB" w:rsidTr="00BF5F17">
        <w:trPr>
          <w:trHeight w:val="43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3A16" w:rsidRPr="00AB5B3C" w:rsidRDefault="00A83A16" w:rsidP="00BF5F17">
            <w:pPr>
              <w:pStyle w:val="Akapitzlist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A16" w:rsidRPr="00AF11C5" w:rsidRDefault="00A83A16" w:rsidP="00A83A1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Czas dostawy max. 4 tyg.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83A16" w:rsidRPr="00AF11C5" w:rsidRDefault="00A83A16" w:rsidP="00BF5F1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F11C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Tak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podać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3A16" w:rsidRPr="001656EB" w:rsidRDefault="00A83A16" w:rsidP="00BF5F17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A83A16" w:rsidRPr="001656EB" w:rsidTr="00BF5F17">
        <w:trPr>
          <w:trHeight w:val="41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3A16" w:rsidRPr="001656EB" w:rsidRDefault="00A83A16" w:rsidP="00BF5F17">
            <w:pPr>
              <w:pStyle w:val="Akapitzlist"/>
              <w:spacing w:after="0" w:line="240" w:lineRule="auto"/>
              <w:ind w:left="360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83A16" w:rsidRPr="00AF11C5" w:rsidRDefault="00A83A16" w:rsidP="00BF5F17">
            <w:pPr>
              <w:spacing w:after="0"/>
              <w:rPr>
                <w:rFonts w:ascii="Arial" w:hAnsi="Arial" w:cs="Arial"/>
              </w:rPr>
            </w:pPr>
            <w:r w:rsidRPr="00AF11C5">
              <w:rPr>
                <w:rFonts w:ascii="Arial" w:hAnsi="Arial" w:cs="Arial"/>
                <w:b/>
              </w:rPr>
              <w:t>Gwarancja i Serwis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83A16" w:rsidRPr="00AF11C5" w:rsidRDefault="00A83A16" w:rsidP="00BF5F1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A16" w:rsidRPr="001656EB" w:rsidRDefault="00A83A16" w:rsidP="00BF5F17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</w:p>
        </w:tc>
      </w:tr>
      <w:tr w:rsidR="00A83A16" w:rsidRPr="001656EB" w:rsidTr="00BF5F17">
        <w:trPr>
          <w:trHeight w:val="41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3A16" w:rsidRPr="001656EB" w:rsidRDefault="00A83A16" w:rsidP="00BF5F17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3A16" w:rsidRPr="00AF11C5" w:rsidRDefault="00A83A16" w:rsidP="00BF5F17">
            <w:pPr>
              <w:shd w:val="clear" w:color="auto" w:fill="FFFFFF"/>
              <w:spacing w:after="0"/>
              <w:rPr>
                <w:rFonts w:ascii="Arial" w:hAnsi="Arial" w:cs="Arial"/>
              </w:rPr>
            </w:pPr>
            <w:r w:rsidRPr="00AF11C5">
              <w:rPr>
                <w:rFonts w:ascii="Arial" w:hAnsi="Arial" w:cs="Arial"/>
              </w:rPr>
              <w:t>Okres gwarancji min. 24 miesiące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3A16" w:rsidRPr="00AF11C5" w:rsidRDefault="00A83A16" w:rsidP="00BF5F1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F11C5">
              <w:rPr>
                <w:rFonts w:ascii="Arial" w:eastAsia="Times New Roman" w:hAnsi="Arial" w:cs="Arial"/>
                <w:lang w:eastAsia="pl-PL"/>
              </w:rPr>
              <w:t>TAK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A16" w:rsidRPr="001656EB" w:rsidRDefault="00A83A16" w:rsidP="00BF5F17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</w:p>
        </w:tc>
      </w:tr>
      <w:tr w:rsidR="00A83A16" w:rsidRPr="001656EB" w:rsidTr="00BF5F17">
        <w:trPr>
          <w:trHeight w:val="1242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3A16" w:rsidRPr="001656EB" w:rsidRDefault="00A83A16" w:rsidP="00BF5F17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3A16" w:rsidRPr="00AF11C5" w:rsidRDefault="00A83A16" w:rsidP="00BF5F17">
            <w:pPr>
              <w:shd w:val="clear" w:color="auto" w:fill="FFFFFF"/>
              <w:spacing w:after="0"/>
              <w:rPr>
                <w:rFonts w:ascii="Arial" w:hAnsi="Arial" w:cs="Arial"/>
              </w:rPr>
            </w:pPr>
            <w:r w:rsidRPr="00AF11C5">
              <w:rPr>
                <w:rFonts w:ascii="Arial" w:hAnsi="Arial" w:cs="Arial"/>
              </w:rPr>
              <w:t>Autoryzowany serwis gwarancyjny i pogwarancyjny na terenie Polski. Wykonawca musi podać własny lub zewnętrzny serwis.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3A16" w:rsidRPr="00AF11C5" w:rsidRDefault="00A83A16" w:rsidP="00BF5F1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F11C5">
              <w:rPr>
                <w:rFonts w:ascii="Arial" w:eastAsia="Times New Roman" w:hAnsi="Arial" w:cs="Arial"/>
                <w:lang w:eastAsia="pl-PL"/>
              </w:rPr>
              <w:t>TAK podać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A16" w:rsidRPr="001656EB" w:rsidRDefault="00A83A16" w:rsidP="00BF5F17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</w:p>
        </w:tc>
      </w:tr>
      <w:tr w:rsidR="00A83A16" w:rsidRPr="001656EB" w:rsidTr="00BF5F17">
        <w:trPr>
          <w:trHeight w:val="707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3A16" w:rsidRPr="001656EB" w:rsidRDefault="00A83A16" w:rsidP="00BF5F17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3A16" w:rsidRPr="00AF11C5" w:rsidRDefault="00A83A16" w:rsidP="00BF5F17">
            <w:pPr>
              <w:spacing w:after="0"/>
              <w:rPr>
                <w:rFonts w:ascii="Arial" w:hAnsi="Arial" w:cs="Arial"/>
              </w:rPr>
            </w:pPr>
            <w:r w:rsidRPr="00AF11C5">
              <w:rPr>
                <w:rFonts w:ascii="Arial" w:hAnsi="Arial" w:cs="Arial"/>
              </w:rPr>
              <w:t xml:space="preserve">Czas reakcji serwisu od zgłoszonej usterki max 24 godziny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3A16" w:rsidRPr="00AF11C5" w:rsidRDefault="00A83A16" w:rsidP="00BF5F1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F11C5">
              <w:rPr>
                <w:rFonts w:ascii="Arial" w:eastAsia="Times New Roman" w:hAnsi="Arial" w:cs="Arial"/>
                <w:lang w:eastAsia="pl-PL"/>
              </w:rPr>
              <w:t>TAK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A16" w:rsidRPr="001656EB" w:rsidRDefault="00A83A16" w:rsidP="00BF5F17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</w:p>
        </w:tc>
      </w:tr>
      <w:tr w:rsidR="00A83A16" w:rsidRPr="001656EB" w:rsidTr="00BF5F17">
        <w:trPr>
          <w:trHeight w:val="972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3A16" w:rsidRPr="001656EB" w:rsidRDefault="00A83A16" w:rsidP="00BF5F17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3A16" w:rsidRPr="00AF11C5" w:rsidRDefault="00A83A16" w:rsidP="00BF5F17">
            <w:pPr>
              <w:spacing w:after="0"/>
              <w:rPr>
                <w:rFonts w:ascii="Arial" w:hAnsi="Arial" w:cs="Arial"/>
              </w:rPr>
            </w:pPr>
            <w:r w:rsidRPr="00AF11C5">
              <w:rPr>
                <w:rFonts w:ascii="Arial" w:hAnsi="Arial" w:cs="Arial"/>
              </w:rPr>
              <w:t>Podać częstotliwość wymaganych przez producenta przeglądów w danym okresie czasu.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3A16" w:rsidRPr="00AF11C5" w:rsidRDefault="00A83A16" w:rsidP="00BF5F1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F11C5">
              <w:rPr>
                <w:rFonts w:ascii="Arial" w:eastAsia="Times New Roman" w:hAnsi="Arial" w:cs="Arial"/>
                <w:lang w:eastAsia="pl-PL"/>
              </w:rPr>
              <w:t>TAK, podać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A16" w:rsidRPr="001656EB" w:rsidRDefault="00A83A16" w:rsidP="00BF5F17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</w:p>
        </w:tc>
      </w:tr>
      <w:tr w:rsidR="00A83A16" w:rsidRPr="001656EB" w:rsidTr="00BF5F17">
        <w:trPr>
          <w:trHeight w:val="962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3A16" w:rsidRPr="001656EB" w:rsidRDefault="00A83A16" w:rsidP="00BF5F17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3A16" w:rsidRPr="00AF11C5" w:rsidRDefault="00A83A16" w:rsidP="00BF5F17">
            <w:pPr>
              <w:spacing w:after="0"/>
              <w:rPr>
                <w:rFonts w:ascii="Arial" w:hAnsi="Arial" w:cs="Arial"/>
              </w:rPr>
            </w:pPr>
            <w:r w:rsidRPr="00AF11C5">
              <w:rPr>
                <w:rFonts w:ascii="Arial" w:hAnsi="Arial" w:cs="Arial"/>
              </w:rPr>
              <w:t xml:space="preserve">Wszystkie czynności serwisowe w okresie gwarancji w tym wymagane przez producenta przeglądy wykonane będą na koszt wykonawcy (wraz z materiałami eksploatacyjnymi).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3A16" w:rsidRPr="00AF11C5" w:rsidRDefault="00A83A16" w:rsidP="00BF5F1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F11C5">
              <w:rPr>
                <w:rFonts w:ascii="Arial" w:eastAsia="Times New Roman" w:hAnsi="Arial" w:cs="Arial"/>
                <w:lang w:eastAsia="pl-PL"/>
              </w:rPr>
              <w:t>TAK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A16" w:rsidRPr="001656EB" w:rsidRDefault="00A83A16" w:rsidP="00BF5F17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</w:p>
        </w:tc>
      </w:tr>
      <w:tr w:rsidR="00A83A16" w:rsidRPr="001656EB" w:rsidTr="00BF5F17">
        <w:trPr>
          <w:trHeight w:val="1279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3A16" w:rsidRPr="001656EB" w:rsidRDefault="00A83A16" w:rsidP="00BF5F17">
            <w:pPr>
              <w:pStyle w:val="Akapitzlist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83A16" w:rsidRPr="00AF11C5" w:rsidRDefault="00A83A16" w:rsidP="00BF5F17">
            <w:pPr>
              <w:spacing w:after="0"/>
              <w:rPr>
                <w:rFonts w:ascii="Arial" w:hAnsi="Arial" w:cs="Arial"/>
              </w:rPr>
            </w:pPr>
            <w:r w:rsidRPr="00AF11C5">
              <w:rPr>
                <w:rFonts w:ascii="Arial" w:hAnsi="Arial" w:cs="Arial"/>
              </w:rPr>
              <w:t>Gwarancja dostępności części zamiennych lub równoważnych zapewniających prawidłowe funkcjonowanie min. 10 lat od daty dostawy.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3A16" w:rsidRPr="00AF11C5" w:rsidRDefault="00A83A16" w:rsidP="00BF5F1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AF11C5">
              <w:rPr>
                <w:rFonts w:ascii="Arial" w:eastAsia="Times New Roman" w:hAnsi="Arial" w:cs="Arial"/>
                <w:lang w:eastAsia="pl-PL"/>
              </w:rPr>
              <w:t>TAK</w:t>
            </w:r>
          </w:p>
        </w:tc>
        <w:tc>
          <w:tcPr>
            <w:tcW w:w="3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A16" w:rsidRPr="001656EB" w:rsidRDefault="00A83A16" w:rsidP="00BF5F17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</w:p>
        </w:tc>
      </w:tr>
    </w:tbl>
    <w:p w:rsidR="00A83A16" w:rsidRDefault="00A83A16" w:rsidP="00A83A16">
      <w:pPr>
        <w:rPr>
          <w:rFonts w:ascii="Arial" w:hAnsi="Arial" w:cs="Arial"/>
        </w:rPr>
      </w:pPr>
    </w:p>
    <w:p w:rsidR="00A83A16" w:rsidRPr="004723C0" w:rsidRDefault="00A83A16" w:rsidP="00A83A16">
      <w:pPr>
        <w:rPr>
          <w:rFonts w:ascii="Arial" w:hAnsi="Arial" w:cs="Arial"/>
        </w:rPr>
      </w:pPr>
      <w:r w:rsidRPr="004723C0">
        <w:rPr>
          <w:rFonts w:ascii="Arial" w:hAnsi="Arial" w:cs="Arial"/>
        </w:rPr>
        <w:t>Oświadczamy, że oferowane powyżej wyspecyfikowane urządzenia są kompletne i będą gotowe do użytkowania bez żadnych dodatkowych zakupów.</w:t>
      </w:r>
    </w:p>
    <w:p w:rsidR="00A83A16" w:rsidRPr="004723C0" w:rsidRDefault="00A83A16" w:rsidP="00A83A16">
      <w:pPr>
        <w:rPr>
          <w:rFonts w:ascii="Arial" w:hAnsi="Arial" w:cs="Arial"/>
        </w:rPr>
      </w:pPr>
      <w:r w:rsidRPr="004723C0">
        <w:rPr>
          <w:rFonts w:ascii="Arial" w:hAnsi="Arial" w:cs="Arial"/>
        </w:rPr>
        <w:t>Nie spełnienie któregokolwiek z parametrów i warunków spowoduje odrzucenie oferty.</w:t>
      </w:r>
    </w:p>
    <w:p w:rsidR="00A83A16" w:rsidRPr="004723C0" w:rsidRDefault="00A83A16" w:rsidP="00A83A16">
      <w:pPr>
        <w:rPr>
          <w:rFonts w:ascii="Arial" w:hAnsi="Arial" w:cs="Arial"/>
        </w:rPr>
      </w:pPr>
    </w:p>
    <w:p w:rsidR="00A83A16" w:rsidRPr="004723C0" w:rsidRDefault="00A83A16" w:rsidP="00A83A16">
      <w:pPr>
        <w:rPr>
          <w:rFonts w:ascii="Arial" w:hAnsi="Arial" w:cs="Arial"/>
        </w:rPr>
      </w:pPr>
      <w:r w:rsidRPr="004723C0">
        <w:rPr>
          <w:rFonts w:ascii="Arial" w:hAnsi="Arial" w:cs="Arial"/>
        </w:rPr>
        <w:t>__________________________</w:t>
      </w:r>
    </w:p>
    <w:p w:rsidR="00A83A16" w:rsidRPr="004723C0" w:rsidRDefault="00A83A16" w:rsidP="00A83A16">
      <w:pPr>
        <w:rPr>
          <w:rFonts w:ascii="Arial" w:hAnsi="Arial" w:cs="Arial"/>
        </w:rPr>
      </w:pPr>
      <w:r w:rsidRPr="004723C0">
        <w:rPr>
          <w:rFonts w:ascii="Arial" w:hAnsi="Arial" w:cs="Arial"/>
        </w:rPr>
        <w:t>miejscowość, data</w:t>
      </w:r>
    </w:p>
    <w:p w:rsidR="00A83A16" w:rsidRPr="004723C0" w:rsidRDefault="00A83A16" w:rsidP="00A83A16">
      <w:pPr>
        <w:rPr>
          <w:rFonts w:ascii="Arial" w:hAnsi="Arial" w:cs="Arial"/>
        </w:rPr>
      </w:pPr>
    </w:p>
    <w:p w:rsidR="00A83A16" w:rsidRPr="004723C0" w:rsidRDefault="00A83A16" w:rsidP="00A83A16">
      <w:pPr>
        <w:jc w:val="right"/>
        <w:rPr>
          <w:rFonts w:ascii="Arial" w:hAnsi="Arial" w:cs="Arial"/>
        </w:rPr>
      </w:pPr>
      <w:r w:rsidRPr="004723C0">
        <w:rPr>
          <w:rFonts w:ascii="Arial" w:hAnsi="Arial" w:cs="Arial"/>
        </w:rPr>
        <w:t>____________________________________________________</w:t>
      </w:r>
    </w:p>
    <w:p w:rsidR="00A83A16" w:rsidRDefault="00A83A16" w:rsidP="00A83A16">
      <w:pPr>
        <w:spacing w:after="0" w:line="240" w:lineRule="auto"/>
        <w:jc w:val="right"/>
        <w:rPr>
          <w:rFonts w:ascii="Arial" w:hAnsi="Arial" w:cs="Arial"/>
        </w:rPr>
      </w:pPr>
      <w:r w:rsidRPr="004723C0">
        <w:rPr>
          <w:rFonts w:ascii="Arial" w:hAnsi="Arial" w:cs="Arial"/>
        </w:rPr>
        <w:t xml:space="preserve">podpis osób wskazanych w dokumencie uprawniającym do </w:t>
      </w:r>
    </w:p>
    <w:p w:rsidR="00A83A16" w:rsidRDefault="00A83A16" w:rsidP="00A83A16">
      <w:pPr>
        <w:spacing w:after="0" w:line="240" w:lineRule="auto"/>
        <w:jc w:val="right"/>
        <w:rPr>
          <w:rFonts w:ascii="Arial" w:hAnsi="Arial" w:cs="Arial"/>
        </w:rPr>
      </w:pPr>
      <w:r w:rsidRPr="004723C0">
        <w:rPr>
          <w:rFonts w:ascii="Arial" w:hAnsi="Arial" w:cs="Arial"/>
        </w:rPr>
        <w:t>występowania w obrocie prawnym  lub posiadających pełnomocnictwo</w:t>
      </w:r>
    </w:p>
    <w:p w:rsidR="003A179D" w:rsidRDefault="003A179D" w:rsidP="001E4D88">
      <w:pPr>
        <w:jc w:val="center"/>
        <w:rPr>
          <w:rFonts w:ascii="Arial" w:hAnsi="Arial" w:cs="Arial"/>
        </w:rPr>
      </w:pPr>
    </w:p>
    <w:p w:rsidR="003A179D" w:rsidRDefault="003A179D" w:rsidP="001E4D88">
      <w:pPr>
        <w:jc w:val="center"/>
        <w:rPr>
          <w:rFonts w:ascii="Arial" w:hAnsi="Arial" w:cs="Arial"/>
        </w:rPr>
      </w:pPr>
    </w:p>
    <w:p w:rsidR="001E4D88" w:rsidRDefault="001E4D88" w:rsidP="001E4D88">
      <w:pPr>
        <w:jc w:val="center"/>
        <w:rPr>
          <w:rFonts w:ascii="Arial" w:hAnsi="Arial" w:cs="Arial"/>
        </w:rPr>
      </w:pPr>
    </w:p>
    <w:p w:rsidR="00E15434" w:rsidRDefault="00E15434" w:rsidP="001E4D88">
      <w:pPr>
        <w:jc w:val="center"/>
        <w:rPr>
          <w:rFonts w:ascii="Arial" w:hAnsi="Arial" w:cs="Arial"/>
        </w:rPr>
      </w:pPr>
    </w:p>
    <w:p w:rsidR="00E15434" w:rsidRDefault="00E15434" w:rsidP="001E4D88">
      <w:pPr>
        <w:jc w:val="center"/>
        <w:rPr>
          <w:rFonts w:ascii="Arial" w:hAnsi="Arial" w:cs="Arial"/>
        </w:rPr>
      </w:pPr>
    </w:p>
    <w:p w:rsidR="00E15434" w:rsidRDefault="00E15434" w:rsidP="001E4D88">
      <w:pPr>
        <w:jc w:val="center"/>
        <w:rPr>
          <w:rFonts w:ascii="Arial" w:hAnsi="Arial" w:cs="Arial"/>
        </w:rPr>
      </w:pPr>
    </w:p>
    <w:p w:rsidR="00E15434" w:rsidRDefault="00E15434" w:rsidP="001E4D88">
      <w:pPr>
        <w:jc w:val="center"/>
        <w:rPr>
          <w:rFonts w:ascii="Arial" w:hAnsi="Arial" w:cs="Arial"/>
        </w:rPr>
      </w:pPr>
    </w:p>
    <w:p w:rsidR="00E15434" w:rsidRDefault="00E15434" w:rsidP="001E4D88">
      <w:pPr>
        <w:jc w:val="center"/>
        <w:rPr>
          <w:rFonts w:ascii="Arial" w:hAnsi="Arial" w:cs="Arial"/>
        </w:rPr>
      </w:pPr>
    </w:p>
    <w:p w:rsidR="00E15434" w:rsidRDefault="00E15434" w:rsidP="001E4D88">
      <w:pPr>
        <w:jc w:val="center"/>
        <w:rPr>
          <w:rFonts w:ascii="Arial" w:hAnsi="Arial" w:cs="Arial"/>
        </w:rPr>
      </w:pPr>
    </w:p>
    <w:p w:rsidR="00E15434" w:rsidRDefault="00E15434" w:rsidP="001E4D88">
      <w:pPr>
        <w:jc w:val="center"/>
        <w:rPr>
          <w:rFonts w:ascii="Arial" w:hAnsi="Arial" w:cs="Arial"/>
        </w:rPr>
      </w:pPr>
    </w:p>
    <w:p w:rsidR="00E15434" w:rsidRDefault="00E15434" w:rsidP="001E4D88">
      <w:pPr>
        <w:jc w:val="center"/>
        <w:rPr>
          <w:rFonts w:ascii="Arial" w:hAnsi="Arial" w:cs="Arial"/>
        </w:rPr>
      </w:pPr>
    </w:p>
    <w:p w:rsidR="00E15434" w:rsidRDefault="00E15434" w:rsidP="001E4D88">
      <w:pPr>
        <w:jc w:val="center"/>
        <w:rPr>
          <w:rFonts w:ascii="Arial" w:hAnsi="Arial" w:cs="Arial"/>
        </w:rPr>
      </w:pPr>
    </w:p>
    <w:p w:rsidR="00E15434" w:rsidRDefault="00E15434" w:rsidP="001E4D88">
      <w:pPr>
        <w:jc w:val="center"/>
        <w:rPr>
          <w:rFonts w:ascii="Arial" w:hAnsi="Arial" w:cs="Arial"/>
        </w:rPr>
      </w:pPr>
    </w:p>
    <w:p w:rsidR="00E15434" w:rsidRDefault="00E15434" w:rsidP="001E4D88">
      <w:pPr>
        <w:jc w:val="center"/>
        <w:rPr>
          <w:rFonts w:ascii="Arial" w:hAnsi="Arial" w:cs="Arial"/>
        </w:rPr>
      </w:pPr>
    </w:p>
    <w:p w:rsidR="00E15434" w:rsidRDefault="00E15434" w:rsidP="001E4D88">
      <w:pPr>
        <w:jc w:val="center"/>
        <w:rPr>
          <w:rFonts w:ascii="Arial" w:hAnsi="Arial" w:cs="Arial"/>
        </w:rPr>
      </w:pPr>
    </w:p>
    <w:p w:rsidR="00E15434" w:rsidRDefault="00E15434" w:rsidP="001E4D88">
      <w:pPr>
        <w:jc w:val="center"/>
        <w:rPr>
          <w:rFonts w:ascii="Arial" w:hAnsi="Arial" w:cs="Arial"/>
        </w:rPr>
      </w:pPr>
    </w:p>
    <w:p w:rsidR="003A179D" w:rsidRDefault="003A179D" w:rsidP="003A179D">
      <w:pPr>
        <w:rPr>
          <w:rFonts w:ascii="Arial" w:hAnsi="Arial" w:cs="Arial"/>
        </w:rPr>
      </w:pPr>
    </w:p>
    <w:tbl>
      <w:tblPr>
        <w:tblW w:w="9924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"/>
        <w:gridCol w:w="4419"/>
        <w:gridCol w:w="1265"/>
        <w:gridCol w:w="3708"/>
      </w:tblGrid>
      <w:tr w:rsidR="003A179D" w:rsidRPr="001656EB" w:rsidTr="00BF5F17">
        <w:trPr>
          <w:trHeight w:val="3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</w:tcPr>
          <w:p w:rsidR="003A179D" w:rsidRPr="001656EB" w:rsidRDefault="003A179D" w:rsidP="00BF5F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1656EB">
              <w:rPr>
                <w:rFonts w:ascii="Arial" w:eastAsia="Times New Roman" w:hAnsi="Arial" w:cs="Arial"/>
                <w:b/>
                <w:bCs/>
                <w:lang w:eastAsia="pl-PL"/>
              </w:rPr>
              <w:t>L.p.</w:t>
            </w:r>
          </w:p>
        </w:tc>
        <w:tc>
          <w:tcPr>
            <w:tcW w:w="4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</w:tcPr>
          <w:p w:rsidR="003A179D" w:rsidRPr="001656EB" w:rsidRDefault="003A179D" w:rsidP="00BF5F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1656EB">
              <w:rPr>
                <w:rFonts w:ascii="Arial" w:eastAsia="Times New Roman" w:hAnsi="Arial" w:cs="Arial"/>
                <w:b/>
                <w:bCs/>
                <w:lang w:eastAsia="pl-PL"/>
              </w:rPr>
              <w:t>Opis przedmiotu zamówienia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</w:tcPr>
          <w:p w:rsidR="003A179D" w:rsidRPr="001656EB" w:rsidRDefault="003A179D" w:rsidP="00BF5F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1656EB">
              <w:rPr>
                <w:rFonts w:ascii="Arial" w:eastAsia="Times New Roman" w:hAnsi="Arial" w:cs="Arial"/>
                <w:b/>
                <w:bCs/>
                <w:lang w:eastAsia="pl-PL"/>
              </w:rPr>
              <w:t>Warunki  wymagane Tak/Nie</w:t>
            </w: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CE6F1"/>
            <w:vAlign w:val="center"/>
          </w:tcPr>
          <w:p w:rsidR="003A179D" w:rsidRPr="001656EB" w:rsidRDefault="003A179D" w:rsidP="00BF5F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pl-PL"/>
              </w:rPr>
            </w:pPr>
            <w:r w:rsidRPr="001656EB">
              <w:rPr>
                <w:rFonts w:ascii="Arial" w:eastAsia="Times New Roman" w:hAnsi="Arial" w:cs="Arial"/>
                <w:b/>
                <w:bCs/>
                <w:lang w:eastAsia="pl-PL"/>
              </w:rPr>
              <w:t>Parametry oferowane podać, opisać</w:t>
            </w:r>
          </w:p>
        </w:tc>
      </w:tr>
      <w:tr w:rsidR="003A179D" w:rsidRPr="001656EB" w:rsidTr="00BF5F17">
        <w:trPr>
          <w:trHeight w:val="46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noWrap/>
            <w:vAlign w:val="center"/>
          </w:tcPr>
          <w:p w:rsidR="003A179D" w:rsidRPr="001656EB" w:rsidRDefault="003A179D" w:rsidP="00BF5F1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</w:tcPr>
          <w:p w:rsidR="003A179D" w:rsidRPr="001656EB" w:rsidRDefault="003A179D" w:rsidP="00BF5F1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l-PL"/>
              </w:rPr>
            </w:pPr>
            <w:r>
              <w:rPr>
                <w:rFonts w:ascii="Arial" w:eastAsia="Times New Roman" w:hAnsi="Arial" w:cs="Arial"/>
                <w:b/>
                <w:lang w:eastAsia="pl-PL"/>
              </w:rPr>
              <w:t>Pakiet nr 4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noWrap/>
            <w:vAlign w:val="center"/>
          </w:tcPr>
          <w:p w:rsidR="003A179D" w:rsidRPr="001656EB" w:rsidRDefault="003A179D" w:rsidP="00BF5F1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A179D" w:rsidRPr="001656EB" w:rsidRDefault="003A179D" w:rsidP="00BF5F1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3A179D" w:rsidRPr="001656EB" w:rsidTr="00BF5F17">
        <w:trPr>
          <w:trHeight w:val="46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3A179D" w:rsidRPr="001656EB" w:rsidRDefault="003A179D" w:rsidP="00BF5F17">
            <w:pPr>
              <w:pStyle w:val="Akapitzlist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vAlign w:val="center"/>
            <w:hideMark/>
          </w:tcPr>
          <w:p w:rsidR="003A179D" w:rsidRPr="00D633A6" w:rsidRDefault="003A179D" w:rsidP="003A17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8496B0" w:themeColor="text2" w:themeTint="99"/>
                <w:lang w:eastAsia="pl-PL"/>
              </w:rPr>
            </w:pPr>
            <w:r w:rsidRPr="00220D76">
              <w:rPr>
                <w:rFonts w:ascii="Arial" w:hAnsi="Arial" w:cs="Arial"/>
                <w:b/>
                <w:bCs/>
                <w:color w:val="000000"/>
                <w:szCs w:val="20"/>
              </w:rPr>
              <w:t>Taborety zmywalne</w:t>
            </w:r>
            <w:r>
              <w:rPr>
                <w:rFonts w:ascii="Arial" w:hAnsi="Arial" w:cs="Arial"/>
                <w:b/>
                <w:bCs/>
                <w:color w:val="000000"/>
                <w:szCs w:val="20"/>
              </w:rPr>
              <w:t xml:space="preserve"> – 66 szt.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EEAF6" w:themeFill="accent1" w:themeFillTint="33"/>
            <w:noWrap/>
            <w:vAlign w:val="center"/>
            <w:hideMark/>
          </w:tcPr>
          <w:p w:rsidR="003A179D" w:rsidRPr="001656EB" w:rsidRDefault="003A179D" w:rsidP="00BF5F1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1656EB">
              <w:rPr>
                <w:rFonts w:ascii="Arial" w:eastAsia="Times New Roman" w:hAnsi="Arial" w:cs="Arial"/>
                <w:lang w:eastAsia="pl-PL"/>
              </w:rPr>
              <w:t> 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3A179D" w:rsidRPr="001656EB" w:rsidRDefault="003A179D" w:rsidP="00BF5F1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3A179D" w:rsidRPr="001656EB" w:rsidTr="00BF5F17">
        <w:trPr>
          <w:trHeight w:val="406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79D" w:rsidRPr="00AB5B3C" w:rsidRDefault="003A179D" w:rsidP="00BF5F17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79D" w:rsidRPr="001656EB" w:rsidRDefault="003A179D" w:rsidP="00BF5F17">
            <w:pPr>
              <w:pStyle w:val="Styl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656E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Producent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179D" w:rsidRPr="00AF11C5" w:rsidRDefault="003A179D" w:rsidP="00BF5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AF11C5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Podać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9D" w:rsidRPr="001656EB" w:rsidRDefault="003A179D" w:rsidP="00BF5F17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3A179D" w:rsidRPr="001656EB" w:rsidTr="00BF5F17">
        <w:trPr>
          <w:trHeight w:val="42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79D" w:rsidRPr="00AB5B3C" w:rsidRDefault="003A179D" w:rsidP="00BF5F17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79D" w:rsidRPr="001656EB" w:rsidRDefault="003A179D" w:rsidP="00BF5F17">
            <w:pPr>
              <w:pStyle w:val="Styl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656E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Kraj pochodzenia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179D" w:rsidRPr="00AF11C5" w:rsidRDefault="003A179D" w:rsidP="00BF5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AF11C5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Podać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9D" w:rsidRPr="001656EB" w:rsidRDefault="003A179D" w:rsidP="00BF5F17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3A179D" w:rsidRPr="001656EB" w:rsidTr="00BF5F17">
        <w:trPr>
          <w:trHeight w:val="436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79D" w:rsidRPr="00AB5B3C" w:rsidRDefault="003A179D" w:rsidP="00BF5F17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79D" w:rsidRPr="001656EB" w:rsidRDefault="003A179D" w:rsidP="00BF5F17">
            <w:pPr>
              <w:pStyle w:val="Styl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656EB">
              <w:rPr>
                <w:rFonts w:ascii="Arial" w:hAnsi="Arial" w:cs="Arial"/>
                <w:b/>
                <w:bCs/>
                <w:sz w:val="22"/>
                <w:szCs w:val="22"/>
              </w:rPr>
              <w:t>Rok produkcji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179D" w:rsidRPr="00AF11C5" w:rsidRDefault="003A179D" w:rsidP="00BF5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</w:pPr>
            <w:r w:rsidRPr="00AF11C5">
              <w:rPr>
                <w:rFonts w:ascii="Arial" w:eastAsia="Times New Roman" w:hAnsi="Arial" w:cs="Arial"/>
                <w:color w:val="000000"/>
                <w:sz w:val="20"/>
                <w:lang w:eastAsia="pl-PL"/>
              </w:rPr>
              <w:t>Tak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9D" w:rsidRPr="001656EB" w:rsidRDefault="003A179D" w:rsidP="00BF5F17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3A179D" w:rsidRPr="001656EB" w:rsidTr="00BF5F17">
        <w:trPr>
          <w:trHeight w:val="436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79D" w:rsidRPr="00AB5B3C" w:rsidRDefault="003A179D" w:rsidP="00BF5F17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79D" w:rsidRPr="00AF11C5" w:rsidRDefault="003A179D" w:rsidP="00BF5F17">
            <w:pPr>
              <w:pStyle w:val="Styl"/>
              <w:rPr>
                <w:rFonts w:ascii="Arial" w:hAnsi="Arial" w:cs="Arial"/>
                <w:bCs/>
                <w:sz w:val="20"/>
                <w:szCs w:val="20"/>
              </w:rPr>
            </w:pPr>
            <w:r w:rsidRPr="00AF11C5">
              <w:rPr>
                <w:rFonts w:ascii="Arial" w:hAnsi="Arial" w:cs="Arial"/>
                <w:bCs/>
                <w:sz w:val="20"/>
                <w:szCs w:val="20"/>
              </w:rPr>
              <w:t>Taborety zmywalne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179D" w:rsidRPr="00AF11C5" w:rsidRDefault="003A179D" w:rsidP="00BF5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F11C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Podać model i typ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9D" w:rsidRPr="001656EB" w:rsidRDefault="003A179D" w:rsidP="00BF5F17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3A179D" w:rsidRPr="001656EB" w:rsidTr="00BF5F17">
        <w:trPr>
          <w:trHeight w:val="720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79D" w:rsidRPr="00AB5B3C" w:rsidRDefault="003A179D" w:rsidP="00BF5F17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79D" w:rsidRPr="00AF11C5" w:rsidRDefault="003A179D" w:rsidP="00BF5F17">
            <w:pPr>
              <w:pStyle w:val="Styl"/>
              <w:rPr>
                <w:rFonts w:ascii="Arial" w:hAnsi="Arial" w:cs="Arial"/>
                <w:bCs/>
                <w:sz w:val="20"/>
                <w:szCs w:val="20"/>
              </w:rPr>
            </w:pPr>
            <w:r w:rsidRPr="00AF11C5">
              <w:rPr>
                <w:rFonts w:ascii="Arial" w:hAnsi="Arial" w:cs="Arial"/>
                <w:color w:val="000000"/>
                <w:sz w:val="20"/>
                <w:szCs w:val="20"/>
              </w:rPr>
              <w:t>Taboret powinien być łatwy w czyszczeniu i posiadać warstwę antypoślizgową.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179D" w:rsidRPr="00AF11C5" w:rsidRDefault="003A179D" w:rsidP="00BF5F1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AF11C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9D" w:rsidRPr="001656EB" w:rsidRDefault="003A179D" w:rsidP="00BF5F17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3A179D" w:rsidRPr="001656EB" w:rsidTr="00BF5F17">
        <w:trPr>
          <w:trHeight w:val="436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79D" w:rsidRPr="00AB5B3C" w:rsidRDefault="003A179D" w:rsidP="00BF5F17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79D" w:rsidRPr="00AF11C5" w:rsidRDefault="003A179D" w:rsidP="00BF5F17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AF11C5">
              <w:rPr>
                <w:rFonts w:ascii="Arial" w:hAnsi="Arial" w:cs="Arial"/>
                <w:color w:val="000000"/>
                <w:sz w:val="20"/>
                <w:szCs w:val="20"/>
              </w:rPr>
              <w:t>Stabilny umożliwiający mycie pacjentów.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179D" w:rsidRPr="00AF11C5" w:rsidRDefault="003A179D" w:rsidP="00BF5F17">
            <w:pPr>
              <w:jc w:val="center"/>
              <w:rPr>
                <w:sz w:val="20"/>
                <w:szCs w:val="20"/>
              </w:rPr>
            </w:pPr>
            <w:r w:rsidRPr="00AF11C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9D" w:rsidRPr="001656EB" w:rsidRDefault="003A179D" w:rsidP="00BF5F17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3A179D" w:rsidRPr="001656EB" w:rsidTr="00BF5F17">
        <w:trPr>
          <w:trHeight w:val="436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79D" w:rsidRPr="00AB5B3C" w:rsidRDefault="003A179D" w:rsidP="00BF5F17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79D" w:rsidRPr="00AF11C5" w:rsidRDefault="003A179D" w:rsidP="00BF5F17">
            <w:pPr>
              <w:pStyle w:val="Styl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11C5">
              <w:rPr>
                <w:rFonts w:ascii="Arial" w:hAnsi="Arial" w:cs="Arial"/>
                <w:color w:val="000000"/>
                <w:sz w:val="20"/>
                <w:szCs w:val="20"/>
              </w:rPr>
              <w:t>Posiada regulację wysokości nóg.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179D" w:rsidRPr="00AF11C5" w:rsidRDefault="003A179D" w:rsidP="00BF5F17">
            <w:pPr>
              <w:jc w:val="center"/>
              <w:rPr>
                <w:sz w:val="20"/>
                <w:szCs w:val="20"/>
              </w:rPr>
            </w:pPr>
            <w:r w:rsidRPr="00AF11C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9D" w:rsidRPr="001656EB" w:rsidRDefault="003A179D" w:rsidP="00BF5F17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3A179D" w:rsidRPr="001656EB" w:rsidTr="00BF5F17">
        <w:trPr>
          <w:trHeight w:val="714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79D" w:rsidRPr="00AB5B3C" w:rsidRDefault="003A179D" w:rsidP="00BF5F17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4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79D" w:rsidRPr="00AF11C5" w:rsidRDefault="003A179D" w:rsidP="00BF5F1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F11C5">
              <w:rPr>
                <w:rFonts w:ascii="Arial" w:hAnsi="Arial" w:cs="Arial"/>
                <w:color w:val="000000"/>
                <w:sz w:val="20"/>
                <w:szCs w:val="20"/>
              </w:rPr>
              <w:t>Nogi powinny być wyposażone w 4 antypoślizgowe gumowe nakładki zapewniające bezpieczeństwo pacjentowi.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179D" w:rsidRPr="00AF11C5" w:rsidRDefault="003A179D" w:rsidP="00BF5F17">
            <w:pPr>
              <w:jc w:val="center"/>
              <w:rPr>
                <w:sz w:val="20"/>
                <w:szCs w:val="20"/>
              </w:rPr>
            </w:pPr>
            <w:r w:rsidRPr="00AF11C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9D" w:rsidRPr="001656EB" w:rsidRDefault="003A179D" w:rsidP="00BF5F17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3A179D" w:rsidRPr="001656EB" w:rsidTr="00BF5F17">
        <w:trPr>
          <w:trHeight w:val="601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79D" w:rsidRPr="00AB5B3C" w:rsidRDefault="003A179D" w:rsidP="00BF5F17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9D" w:rsidRPr="00AF11C5" w:rsidRDefault="003A179D" w:rsidP="00BF5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11C5">
              <w:rPr>
                <w:rFonts w:ascii="Arial" w:hAnsi="Arial" w:cs="Arial"/>
                <w:color w:val="000000"/>
                <w:sz w:val="20"/>
                <w:szCs w:val="20"/>
              </w:rPr>
              <w:t>Obciążenie maksymalne nie mniejsze niż 130 kg.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A179D" w:rsidRPr="00AF11C5" w:rsidRDefault="003A179D" w:rsidP="00BF5F17">
            <w:pPr>
              <w:jc w:val="center"/>
              <w:rPr>
                <w:sz w:val="20"/>
                <w:szCs w:val="20"/>
              </w:rPr>
            </w:pPr>
            <w:r w:rsidRPr="00AF11C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9D" w:rsidRPr="001656EB" w:rsidRDefault="003A179D" w:rsidP="00BF5F17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3A179D" w:rsidRPr="001656EB" w:rsidTr="00BF5F17">
        <w:trPr>
          <w:trHeight w:val="46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79D" w:rsidRPr="00AB5B3C" w:rsidRDefault="003A179D" w:rsidP="00BF5F17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9D" w:rsidRPr="00AF11C5" w:rsidRDefault="003A179D" w:rsidP="00BF5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11C5">
              <w:rPr>
                <w:rFonts w:ascii="Arial" w:hAnsi="Arial" w:cs="Arial"/>
                <w:color w:val="000000"/>
                <w:sz w:val="20"/>
                <w:szCs w:val="20"/>
              </w:rPr>
              <w:t>Gwarancja min. 24 miesiące.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D" w:rsidRPr="00AF11C5" w:rsidRDefault="003A179D" w:rsidP="00BF5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11C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  <w:r w:rsidR="00A83A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podać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9D" w:rsidRPr="001656EB" w:rsidRDefault="003A179D" w:rsidP="00BF5F17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</w:p>
        </w:tc>
      </w:tr>
      <w:tr w:rsidR="003A179D" w:rsidRPr="001656EB" w:rsidTr="00BF5F17">
        <w:trPr>
          <w:trHeight w:val="361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A179D" w:rsidRPr="00AB5B3C" w:rsidRDefault="003A179D" w:rsidP="00BF5F17">
            <w:pPr>
              <w:pStyle w:val="Akapitzlist"/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4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9D" w:rsidRPr="00AF11C5" w:rsidRDefault="00E15434" w:rsidP="00BF5F1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Czas dostawy max. 3</w:t>
            </w:r>
            <w:bookmarkStart w:id="0" w:name="_GoBack"/>
            <w:bookmarkEnd w:id="0"/>
            <w:r w:rsidR="003A179D" w:rsidRPr="00AF11C5">
              <w:rPr>
                <w:rFonts w:ascii="Arial" w:hAnsi="Arial" w:cs="Arial"/>
                <w:color w:val="000000"/>
                <w:sz w:val="20"/>
                <w:szCs w:val="20"/>
              </w:rPr>
              <w:t xml:space="preserve"> tyg.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179D" w:rsidRPr="00AF11C5" w:rsidRDefault="003A179D" w:rsidP="00BF5F1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F11C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Tak</w:t>
            </w:r>
            <w:r w:rsidR="00A83A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podać</w:t>
            </w:r>
          </w:p>
        </w:tc>
        <w:tc>
          <w:tcPr>
            <w:tcW w:w="3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179D" w:rsidRPr="001656EB" w:rsidRDefault="003A179D" w:rsidP="00BF5F17">
            <w:pPr>
              <w:spacing w:after="0" w:line="240" w:lineRule="auto"/>
              <w:rPr>
                <w:rFonts w:ascii="Arial" w:eastAsia="Times New Roman" w:hAnsi="Arial" w:cs="Arial"/>
                <w:lang w:val="en-US" w:eastAsia="pl-PL"/>
              </w:rPr>
            </w:pPr>
          </w:p>
        </w:tc>
      </w:tr>
    </w:tbl>
    <w:p w:rsidR="003A179D" w:rsidRDefault="003A179D" w:rsidP="003A179D">
      <w:pPr>
        <w:rPr>
          <w:rFonts w:ascii="Arial" w:hAnsi="Arial" w:cs="Arial"/>
        </w:rPr>
      </w:pPr>
    </w:p>
    <w:p w:rsidR="003A179D" w:rsidRPr="004723C0" w:rsidRDefault="003A179D" w:rsidP="003A179D">
      <w:pPr>
        <w:rPr>
          <w:rFonts w:ascii="Arial" w:hAnsi="Arial" w:cs="Arial"/>
        </w:rPr>
      </w:pPr>
      <w:r w:rsidRPr="004723C0">
        <w:rPr>
          <w:rFonts w:ascii="Arial" w:hAnsi="Arial" w:cs="Arial"/>
        </w:rPr>
        <w:t>Oświadczamy, że oferowane powyżej wyspecyfikowane urządzenia są kompletne i będą gotowe do użytkowania bez żadnych dodatkowych zakupów.</w:t>
      </w:r>
    </w:p>
    <w:p w:rsidR="003A179D" w:rsidRPr="004723C0" w:rsidRDefault="003A179D" w:rsidP="003A179D">
      <w:pPr>
        <w:rPr>
          <w:rFonts w:ascii="Arial" w:hAnsi="Arial" w:cs="Arial"/>
        </w:rPr>
      </w:pPr>
      <w:r w:rsidRPr="004723C0">
        <w:rPr>
          <w:rFonts w:ascii="Arial" w:hAnsi="Arial" w:cs="Arial"/>
        </w:rPr>
        <w:t>Nie spełnienie któregokolwiek z parametrów i warunków spowoduje odrzucenie oferty.</w:t>
      </w:r>
    </w:p>
    <w:p w:rsidR="003A179D" w:rsidRPr="004723C0" w:rsidRDefault="003A179D" w:rsidP="003A179D">
      <w:pPr>
        <w:rPr>
          <w:rFonts w:ascii="Arial" w:hAnsi="Arial" w:cs="Arial"/>
        </w:rPr>
      </w:pPr>
    </w:p>
    <w:p w:rsidR="003A179D" w:rsidRPr="004723C0" w:rsidRDefault="003A179D" w:rsidP="003A179D">
      <w:pPr>
        <w:rPr>
          <w:rFonts w:ascii="Arial" w:hAnsi="Arial" w:cs="Arial"/>
        </w:rPr>
      </w:pPr>
      <w:r w:rsidRPr="004723C0">
        <w:rPr>
          <w:rFonts w:ascii="Arial" w:hAnsi="Arial" w:cs="Arial"/>
        </w:rPr>
        <w:t>__________________________</w:t>
      </w:r>
    </w:p>
    <w:p w:rsidR="003A179D" w:rsidRPr="004723C0" w:rsidRDefault="003A179D" w:rsidP="003A179D">
      <w:pPr>
        <w:rPr>
          <w:rFonts w:ascii="Arial" w:hAnsi="Arial" w:cs="Arial"/>
        </w:rPr>
      </w:pPr>
      <w:r w:rsidRPr="004723C0">
        <w:rPr>
          <w:rFonts w:ascii="Arial" w:hAnsi="Arial" w:cs="Arial"/>
        </w:rPr>
        <w:t>miejscowość, data</w:t>
      </w:r>
    </w:p>
    <w:p w:rsidR="003A179D" w:rsidRPr="004723C0" w:rsidRDefault="003A179D" w:rsidP="003A179D">
      <w:pPr>
        <w:rPr>
          <w:rFonts w:ascii="Arial" w:hAnsi="Arial" w:cs="Arial"/>
        </w:rPr>
      </w:pPr>
    </w:p>
    <w:p w:rsidR="003A179D" w:rsidRPr="004723C0" w:rsidRDefault="003A179D" w:rsidP="003A179D">
      <w:pPr>
        <w:jc w:val="right"/>
        <w:rPr>
          <w:rFonts w:ascii="Arial" w:hAnsi="Arial" w:cs="Arial"/>
        </w:rPr>
      </w:pPr>
      <w:r w:rsidRPr="004723C0">
        <w:rPr>
          <w:rFonts w:ascii="Arial" w:hAnsi="Arial" w:cs="Arial"/>
        </w:rPr>
        <w:t>____________________________________________________</w:t>
      </w:r>
    </w:p>
    <w:p w:rsidR="003A179D" w:rsidRDefault="003A179D" w:rsidP="003A179D">
      <w:pPr>
        <w:spacing w:after="0" w:line="240" w:lineRule="auto"/>
        <w:jc w:val="right"/>
        <w:rPr>
          <w:rFonts w:ascii="Arial" w:hAnsi="Arial" w:cs="Arial"/>
        </w:rPr>
      </w:pPr>
      <w:r w:rsidRPr="004723C0">
        <w:rPr>
          <w:rFonts w:ascii="Arial" w:hAnsi="Arial" w:cs="Arial"/>
        </w:rPr>
        <w:t xml:space="preserve">podpis osób wskazanych w dokumencie uprawniającym do </w:t>
      </w:r>
    </w:p>
    <w:p w:rsidR="003A179D" w:rsidRDefault="003A179D" w:rsidP="003A179D">
      <w:pPr>
        <w:spacing w:after="0" w:line="240" w:lineRule="auto"/>
        <w:jc w:val="right"/>
        <w:rPr>
          <w:rFonts w:ascii="Arial" w:hAnsi="Arial" w:cs="Arial"/>
        </w:rPr>
      </w:pPr>
      <w:r w:rsidRPr="004723C0">
        <w:rPr>
          <w:rFonts w:ascii="Arial" w:hAnsi="Arial" w:cs="Arial"/>
        </w:rPr>
        <w:t>występowania w obrocie prawnym  lub posiadających pełnomocnictwo</w:t>
      </w:r>
    </w:p>
    <w:p w:rsidR="003A179D" w:rsidRPr="001656EB" w:rsidRDefault="003A179D" w:rsidP="003A179D">
      <w:pPr>
        <w:rPr>
          <w:rFonts w:ascii="Arial" w:hAnsi="Arial" w:cs="Arial"/>
        </w:rPr>
      </w:pPr>
    </w:p>
    <w:p w:rsidR="001E4D88" w:rsidRPr="001E4D88" w:rsidRDefault="001E4D88" w:rsidP="001E4D88">
      <w:pPr>
        <w:jc w:val="center"/>
        <w:rPr>
          <w:rFonts w:ascii="Arial" w:hAnsi="Arial" w:cs="Arial"/>
        </w:rPr>
      </w:pPr>
    </w:p>
    <w:sectPr w:rsidR="001E4D88" w:rsidRPr="001E4D88" w:rsidSect="001E4D88">
      <w:headerReference w:type="default" r:id="rId8"/>
      <w:pgSz w:w="11906" w:h="16838"/>
      <w:pgMar w:top="1560" w:right="1417" w:bottom="1276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578F" w:rsidRDefault="0047578F" w:rsidP="00B973CD">
      <w:pPr>
        <w:spacing w:after="0" w:line="240" w:lineRule="auto"/>
      </w:pPr>
      <w:r>
        <w:separator/>
      </w:r>
    </w:p>
  </w:endnote>
  <w:endnote w:type="continuationSeparator" w:id="0">
    <w:p w:rsidR="0047578F" w:rsidRDefault="0047578F" w:rsidP="00B97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578F" w:rsidRDefault="0047578F" w:rsidP="00B973CD">
      <w:pPr>
        <w:spacing w:after="0" w:line="240" w:lineRule="auto"/>
      </w:pPr>
      <w:r>
        <w:separator/>
      </w:r>
    </w:p>
  </w:footnote>
  <w:footnote w:type="continuationSeparator" w:id="0">
    <w:p w:rsidR="0047578F" w:rsidRDefault="0047578F" w:rsidP="00B97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15B2" w:rsidRDefault="00E215B2" w:rsidP="00B973CD">
    <w:pPr>
      <w:pStyle w:val="Nagwek"/>
      <w:jc w:val="center"/>
      <w:rPr>
        <w:rFonts w:ascii="Arial" w:eastAsia="Times New Roman" w:hAnsi="Arial" w:cs="Arial"/>
        <w:sz w:val="18"/>
        <w:szCs w:val="20"/>
        <w:lang w:eastAsia="pl-PL"/>
      </w:rPr>
    </w:pPr>
    <w:r>
      <w:rPr>
        <w:noProof/>
        <w:lang w:eastAsia="pl-PL"/>
      </w:rPr>
      <w:drawing>
        <wp:inline distT="0" distB="0" distL="0" distR="0" wp14:anchorId="01749FA1" wp14:editId="721C8D85">
          <wp:extent cx="5760720" cy="563880"/>
          <wp:effectExtent l="0" t="0" r="0" b="762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63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DA3847">
      <w:rPr>
        <w:rFonts w:ascii="Arial" w:eastAsia="Times New Roman" w:hAnsi="Arial" w:cs="Arial"/>
        <w:sz w:val="18"/>
        <w:szCs w:val="20"/>
        <w:lang w:eastAsia="pl-PL"/>
      </w:rPr>
      <w:t>Projekt pn. „Dzisiaj lepsze zdrowie niż wczoraj – jutro lepsza praca niż dzisiaj” jest współfinansowany ze środków Unii Europejskiej w ramach Europejskiego Funduszu Społecznego</w:t>
    </w:r>
  </w:p>
  <w:p w:rsidR="00E215B2" w:rsidRPr="00AD60B3" w:rsidRDefault="00AD60B3" w:rsidP="00AD60B3">
    <w:pPr>
      <w:pStyle w:val="Nagwek"/>
      <w:jc w:val="right"/>
      <w:rPr>
        <w:rFonts w:ascii="Arial" w:hAnsi="Arial" w:cs="Arial"/>
        <w:b/>
      </w:rPr>
    </w:pPr>
    <w:r w:rsidRPr="00AD60B3">
      <w:rPr>
        <w:rFonts w:ascii="Arial" w:hAnsi="Arial" w:cs="Arial"/>
        <w:b/>
      </w:rPr>
      <w:t>Załącznik nr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07B53"/>
    <w:multiLevelType w:val="hybridMultilevel"/>
    <w:tmpl w:val="EF8686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B739C8"/>
    <w:multiLevelType w:val="hybridMultilevel"/>
    <w:tmpl w:val="C90415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A27EC3"/>
    <w:multiLevelType w:val="hybridMultilevel"/>
    <w:tmpl w:val="8130AC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45243C"/>
    <w:multiLevelType w:val="hybridMultilevel"/>
    <w:tmpl w:val="B33454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6747438"/>
    <w:multiLevelType w:val="hybridMultilevel"/>
    <w:tmpl w:val="A704B96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E1259E"/>
    <w:multiLevelType w:val="hybridMultilevel"/>
    <w:tmpl w:val="974234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36A28"/>
    <w:multiLevelType w:val="hybridMultilevel"/>
    <w:tmpl w:val="797619A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5AD5E62"/>
    <w:multiLevelType w:val="hybridMultilevel"/>
    <w:tmpl w:val="5AE200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9FD5E4F"/>
    <w:multiLevelType w:val="hybridMultilevel"/>
    <w:tmpl w:val="9C8888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2421CB5"/>
    <w:multiLevelType w:val="multilevel"/>
    <w:tmpl w:val="E18A2B30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Times New Roman" w:eastAsia="Lucida Sans Unicode" w:hAnsi="Times New Roman" w:cs="Times New Roman"/>
        <w:b/>
        <w:bCs/>
        <w:i/>
        <w:iCs/>
        <w:caps w:val="0"/>
        <w:smallCaps w:val="0"/>
        <w:spacing w:val="31"/>
        <w:sz w:val="18"/>
        <w:szCs w:val="22"/>
        <w:lang w:eastAsia="pl-PL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  <w:b/>
        <w:bCs/>
        <w:i w:val="0"/>
        <w:iCs w:val="0"/>
        <w:color w:val="FF6600"/>
        <w:sz w:val="20"/>
        <w:szCs w:val="20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eastAsia="Times New Roman"/>
        <w:b/>
        <w:bCs/>
        <w:i w:val="0"/>
        <w:iCs w:val="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  <w:sz w:val="20"/>
        <w:szCs w:val="2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szCs w:val="2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  <w:b w:val="0"/>
        <w:sz w:val="20"/>
        <w:szCs w:val="2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0" w15:restartNumberingAfterBreak="0">
    <w:nsid w:val="45615935"/>
    <w:multiLevelType w:val="hybridMultilevel"/>
    <w:tmpl w:val="2F38CB9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8995051"/>
    <w:multiLevelType w:val="hybridMultilevel"/>
    <w:tmpl w:val="D2DE2C78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D197B38"/>
    <w:multiLevelType w:val="hybridMultilevel"/>
    <w:tmpl w:val="EF1A80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DB30B86"/>
    <w:multiLevelType w:val="hybridMultilevel"/>
    <w:tmpl w:val="64966256"/>
    <w:lvl w:ilvl="0" w:tplc="F190CA20">
      <w:start w:val="1"/>
      <w:numFmt w:val="upperRoman"/>
      <w:lvlText w:val="%1."/>
      <w:lvlJc w:val="right"/>
      <w:pPr>
        <w:ind w:left="720" w:hanging="360"/>
      </w:pPr>
      <w:rPr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DD5179"/>
    <w:multiLevelType w:val="hybridMultilevel"/>
    <w:tmpl w:val="0E5EB1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2107592"/>
    <w:multiLevelType w:val="hybridMultilevel"/>
    <w:tmpl w:val="5E9AB6C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EFE0860"/>
    <w:multiLevelType w:val="hybridMultilevel"/>
    <w:tmpl w:val="E81865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0E71CA2"/>
    <w:multiLevelType w:val="hybridMultilevel"/>
    <w:tmpl w:val="2DC683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D4044AA"/>
    <w:multiLevelType w:val="hybridMultilevel"/>
    <w:tmpl w:val="F15ABDF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FD55344"/>
    <w:multiLevelType w:val="hybridMultilevel"/>
    <w:tmpl w:val="6068F3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3"/>
  </w:num>
  <w:num w:numId="3">
    <w:abstractNumId w:val="7"/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7"/>
  </w:num>
  <w:num w:numId="8">
    <w:abstractNumId w:val="2"/>
  </w:num>
  <w:num w:numId="9">
    <w:abstractNumId w:val="17"/>
  </w:num>
  <w:num w:numId="10">
    <w:abstractNumId w:val="19"/>
  </w:num>
  <w:num w:numId="11">
    <w:abstractNumId w:val="6"/>
  </w:num>
  <w:num w:numId="12">
    <w:abstractNumId w:val="0"/>
  </w:num>
  <w:num w:numId="13">
    <w:abstractNumId w:val="15"/>
  </w:num>
  <w:num w:numId="14">
    <w:abstractNumId w:val="3"/>
  </w:num>
  <w:num w:numId="15">
    <w:abstractNumId w:val="18"/>
  </w:num>
  <w:num w:numId="16">
    <w:abstractNumId w:val="12"/>
  </w:num>
  <w:num w:numId="17">
    <w:abstractNumId w:val="10"/>
  </w:num>
  <w:num w:numId="18">
    <w:abstractNumId w:val="1"/>
  </w:num>
  <w:num w:numId="19">
    <w:abstractNumId w:val="8"/>
  </w:num>
  <w:num w:numId="20">
    <w:abstractNumId w:val="4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615"/>
    <w:rsid w:val="00050615"/>
    <w:rsid w:val="000D2781"/>
    <w:rsid w:val="001019D0"/>
    <w:rsid w:val="00164E78"/>
    <w:rsid w:val="001656EB"/>
    <w:rsid w:val="001771D6"/>
    <w:rsid w:val="001B4646"/>
    <w:rsid w:val="001D573F"/>
    <w:rsid w:val="001D71A8"/>
    <w:rsid w:val="001E43D4"/>
    <w:rsid w:val="001E4D88"/>
    <w:rsid w:val="00200419"/>
    <w:rsid w:val="00215894"/>
    <w:rsid w:val="00215C66"/>
    <w:rsid w:val="00220D76"/>
    <w:rsid w:val="002340BC"/>
    <w:rsid w:val="00237199"/>
    <w:rsid w:val="00253F83"/>
    <w:rsid w:val="002676B4"/>
    <w:rsid w:val="00283BDD"/>
    <w:rsid w:val="002C12E6"/>
    <w:rsid w:val="002E1851"/>
    <w:rsid w:val="00334B54"/>
    <w:rsid w:val="003649D8"/>
    <w:rsid w:val="003805DE"/>
    <w:rsid w:val="00391F82"/>
    <w:rsid w:val="003A179D"/>
    <w:rsid w:val="003A3198"/>
    <w:rsid w:val="003B253C"/>
    <w:rsid w:val="003C188F"/>
    <w:rsid w:val="003C6FF0"/>
    <w:rsid w:val="003D19C1"/>
    <w:rsid w:val="003E154D"/>
    <w:rsid w:val="004153A8"/>
    <w:rsid w:val="0042447D"/>
    <w:rsid w:val="00435BF1"/>
    <w:rsid w:val="004578FA"/>
    <w:rsid w:val="004723C0"/>
    <w:rsid w:val="0047578F"/>
    <w:rsid w:val="004958D1"/>
    <w:rsid w:val="004D68A3"/>
    <w:rsid w:val="004D75BC"/>
    <w:rsid w:val="004E74D3"/>
    <w:rsid w:val="00515F26"/>
    <w:rsid w:val="005634E4"/>
    <w:rsid w:val="0058669D"/>
    <w:rsid w:val="005C458F"/>
    <w:rsid w:val="00611723"/>
    <w:rsid w:val="00636628"/>
    <w:rsid w:val="00695307"/>
    <w:rsid w:val="006B2ACB"/>
    <w:rsid w:val="006D453B"/>
    <w:rsid w:val="00710980"/>
    <w:rsid w:val="007160F0"/>
    <w:rsid w:val="00727ED8"/>
    <w:rsid w:val="007359C7"/>
    <w:rsid w:val="007514E2"/>
    <w:rsid w:val="007A1718"/>
    <w:rsid w:val="007A476E"/>
    <w:rsid w:val="007C2B3F"/>
    <w:rsid w:val="007C4C94"/>
    <w:rsid w:val="008341C9"/>
    <w:rsid w:val="00921DBB"/>
    <w:rsid w:val="00934F98"/>
    <w:rsid w:val="009B05CF"/>
    <w:rsid w:val="009D301C"/>
    <w:rsid w:val="00A2758D"/>
    <w:rsid w:val="00A3388C"/>
    <w:rsid w:val="00A46ACA"/>
    <w:rsid w:val="00A64060"/>
    <w:rsid w:val="00A83A16"/>
    <w:rsid w:val="00A90699"/>
    <w:rsid w:val="00AB5B3C"/>
    <w:rsid w:val="00AD60B3"/>
    <w:rsid w:val="00AF11C5"/>
    <w:rsid w:val="00B009F9"/>
    <w:rsid w:val="00B20175"/>
    <w:rsid w:val="00B45083"/>
    <w:rsid w:val="00B7733E"/>
    <w:rsid w:val="00B817D2"/>
    <w:rsid w:val="00B821A8"/>
    <w:rsid w:val="00B8234A"/>
    <w:rsid w:val="00B973CD"/>
    <w:rsid w:val="00BA335B"/>
    <w:rsid w:val="00BB0460"/>
    <w:rsid w:val="00BC5C50"/>
    <w:rsid w:val="00C07BA2"/>
    <w:rsid w:val="00C141FF"/>
    <w:rsid w:val="00C276F0"/>
    <w:rsid w:val="00C56FFC"/>
    <w:rsid w:val="00CB2173"/>
    <w:rsid w:val="00D4255B"/>
    <w:rsid w:val="00D633A6"/>
    <w:rsid w:val="00D641AF"/>
    <w:rsid w:val="00D755B8"/>
    <w:rsid w:val="00D847E4"/>
    <w:rsid w:val="00D94475"/>
    <w:rsid w:val="00DA3847"/>
    <w:rsid w:val="00DB516C"/>
    <w:rsid w:val="00E103EA"/>
    <w:rsid w:val="00E15434"/>
    <w:rsid w:val="00E215B2"/>
    <w:rsid w:val="00E6433C"/>
    <w:rsid w:val="00E70F91"/>
    <w:rsid w:val="00E8217E"/>
    <w:rsid w:val="00EA2DEC"/>
    <w:rsid w:val="00EA63C4"/>
    <w:rsid w:val="00EB7FDE"/>
    <w:rsid w:val="00F07E35"/>
    <w:rsid w:val="00F12A1A"/>
    <w:rsid w:val="00F1470B"/>
    <w:rsid w:val="00F4703C"/>
    <w:rsid w:val="00F84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66426C7-6651-4821-8A52-789CE05FD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B04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61172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11723"/>
    <w:pPr>
      <w:ind w:left="720"/>
      <w:contextualSpacing/>
    </w:pPr>
  </w:style>
  <w:style w:type="paragraph" w:styleId="Bezodstpw">
    <w:name w:val="No Spacing"/>
    <w:uiPriority w:val="1"/>
    <w:qFormat/>
    <w:rsid w:val="00E70F91"/>
    <w:pPr>
      <w:spacing w:after="0" w:line="240" w:lineRule="auto"/>
    </w:pPr>
  </w:style>
  <w:style w:type="paragraph" w:customStyle="1" w:styleId="Normalny1">
    <w:name w:val="Normalny1"/>
    <w:qFormat/>
    <w:rsid w:val="00D4255B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color w:val="00000A"/>
      <w:kern w:val="2"/>
      <w:sz w:val="24"/>
      <w:szCs w:val="24"/>
      <w:lang w:val="en-US"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03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03E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97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73CD"/>
  </w:style>
  <w:style w:type="paragraph" w:styleId="Stopka">
    <w:name w:val="footer"/>
    <w:basedOn w:val="Normalny"/>
    <w:link w:val="StopkaZnak"/>
    <w:uiPriority w:val="99"/>
    <w:unhideWhenUsed/>
    <w:rsid w:val="00B97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73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67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73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7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57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7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1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1118F0-6211-4C64-A2FB-CC856C742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8</Pages>
  <Words>1298</Words>
  <Characters>7794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annagula</dc:creator>
  <cp:keywords/>
  <dc:description/>
  <cp:lastModifiedBy>annagula</cp:lastModifiedBy>
  <cp:revision>10</cp:revision>
  <cp:lastPrinted>2019-11-26T10:37:00Z</cp:lastPrinted>
  <dcterms:created xsi:type="dcterms:W3CDTF">2019-10-15T16:39:00Z</dcterms:created>
  <dcterms:modified xsi:type="dcterms:W3CDTF">2019-11-26T10:42:00Z</dcterms:modified>
</cp:coreProperties>
</file>