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EB4993">
        <w:rPr>
          <w:rFonts w:ascii="Arial" w:hAnsi="Arial"/>
          <w:b/>
          <w:sz w:val="24"/>
          <w:szCs w:val="24"/>
        </w:rPr>
        <w:t>osprzętu i materiałów zużywalnych do endoskopii – Pakiet nr 1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EB4993" w:rsidRDefault="00EB4993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EB4993" w:rsidRDefault="00EB4993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EB4993" w:rsidRDefault="00EB4993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F9" w:rsidRDefault="001979F9" w:rsidP="00B62535">
      <w:pPr>
        <w:spacing w:after="0" w:line="240" w:lineRule="auto"/>
      </w:pPr>
      <w:r>
        <w:separator/>
      </w:r>
    </w:p>
  </w:endnote>
  <w:endnote w:type="continuationSeparator" w:id="0">
    <w:p w:rsidR="001979F9" w:rsidRDefault="001979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F9" w:rsidRDefault="001979F9" w:rsidP="00B62535">
      <w:pPr>
        <w:spacing w:after="0" w:line="240" w:lineRule="auto"/>
      </w:pPr>
      <w:r>
        <w:separator/>
      </w:r>
    </w:p>
  </w:footnote>
  <w:footnote w:type="continuationSeparator" w:id="0">
    <w:p w:rsidR="001979F9" w:rsidRDefault="001979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979F9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B4993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1040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BDB-576D-43BE-AF8B-962C8A1D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6</cp:revision>
  <cp:lastPrinted>2018-07-05T08:29:00Z</cp:lastPrinted>
  <dcterms:created xsi:type="dcterms:W3CDTF">2018-08-07T05:15:00Z</dcterms:created>
  <dcterms:modified xsi:type="dcterms:W3CDTF">2018-12-04T07:59:00Z</dcterms:modified>
</cp:coreProperties>
</file>